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F75" w:rsidRDefault="009C633C" w:rsidP="00466F84">
      <w:pPr>
        <w:jc w:val="center"/>
        <w:rPr>
          <w:b/>
          <w:lang w:val="sl-SI"/>
        </w:rPr>
      </w:pPr>
      <w:r>
        <w:rPr>
          <w:b/>
          <w:lang w:val="sl-SI"/>
        </w:rPr>
        <w:t xml:space="preserve">  </w:t>
      </w:r>
    </w:p>
    <w:p w:rsidR="00466F84" w:rsidRDefault="009C633C" w:rsidP="00466F84">
      <w:pPr>
        <w:jc w:val="center"/>
        <w:rPr>
          <w:lang w:val="sl-SI"/>
        </w:rPr>
      </w:pPr>
      <w:r>
        <w:rPr>
          <w:b/>
          <w:lang w:val="sl-SI"/>
        </w:rPr>
        <w:t xml:space="preserve">  </w:t>
      </w:r>
      <w:r w:rsidR="00466F84" w:rsidRPr="002F78BC">
        <w:rPr>
          <w:b/>
          <w:lang w:val="sl-SI"/>
        </w:rPr>
        <w:t>I</w:t>
      </w:r>
      <w:r w:rsidR="009B39A1">
        <w:rPr>
          <w:b/>
          <w:lang w:val="sl-SI"/>
        </w:rPr>
        <w:t>I</w:t>
      </w:r>
      <w:r w:rsidR="00466F84" w:rsidRPr="002F78BC">
        <w:rPr>
          <w:b/>
          <w:lang w:val="sl-SI"/>
        </w:rPr>
        <w:t xml:space="preserve"> </w:t>
      </w:r>
      <w:r w:rsidR="00F1726B">
        <w:rPr>
          <w:b/>
          <w:lang w:val="sl-SI"/>
        </w:rPr>
        <w:t>kolokvijum</w:t>
      </w:r>
      <w:r w:rsidR="009B39A1">
        <w:rPr>
          <w:b/>
          <w:lang w:val="sl-SI"/>
        </w:rPr>
        <w:t xml:space="preserve"> </w:t>
      </w:r>
      <w:r w:rsidR="00550F5C" w:rsidRPr="00550F5C">
        <w:rPr>
          <w:lang w:val="sl-SI"/>
        </w:rPr>
        <w:t>(</w:t>
      </w:r>
      <w:r w:rsidR="00F1726B" w:rsidRPr="00F1726B">
        <w:rPr>
          <w:lang w:val="sl-SI"/>
        </w:rPr>
        <w:t>Elektronika</w:t>
      </w:r>
      <w:r w:rsidR="00550F5C">
        <w:rPr>
          <w:lang w:val="sl-SI"/>
        </w:rPr>
        <w:t xml:space="preserve"> </w:t>
      </w:r>
      <w:r w:rsidR="003E6020">
        <w:rPr>
          <w:lang w:val="sl-SI"/>
        </w:rPr>
        <w:t xml:space="preserve">MAS </w:t>
      </w:r>
      <w:r w:rsidR="00F1726B" w:rsidRPr="006232FE">
        <w:rPr>
          <w:lang w:val="sl-SI"/>
        </w:rPr>
        <w:t>201</w:t>
      </w:r>
      <w:r w:rsidR="003E6020">
        <w:rPr>
          <w:lang w:val="sl-SI"/>
        </w:rPr>
        <w:t>7</w:t>
      </w:r>
      <w:r w:rsidR="00F1726B" w:rsidRPr="006232FE">
        <w:rPr>
          <w:lang w:val="sl-SI"/>
        </w:rPr>
        <w:t>.</w:t>
      </w:r>
      <w:r w:rsidR="00550F5C">
        <w:rPr>
          <w:lang w:val="sl-SI"/>
        </w:rPr>
        <w:t>)</w:t>
      </w:r>
      <w:r w:rsidR="00F1726B">
        <w:rPr>
          <w:b/>
          <w:lang w:val="sl-SI"/>
        </w:rPr>
        <w:t xml:space="preserve"> </w:t>
      </w:r>
    </w:p>
    <w:p w:rsidR="00EF5C5A" w:rsidRPr="00F701DB" w:rsidRDefault="00EF5C5A" w:rsidP="00547EE4">
      <w:pPr>
        <w:jc w:val="both"/>
        <w:rPr>
          <w:lang w:val="sl-SI"/>
        </w:rPr>
      </w:pPr>
    </w:p>
    <w:p w:rsidR="00FB67E9" w:rsidRPr="00FB67E9" w:rsidRDefault="00B556C1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</w:rPr>
      </w:pPr>
      <w:r w:rsidRPr="00B05605">
        <w:rPr>
          <w:sz w:val="22"/>
          <w:szCs w:val="22"/>
        </w:rPr>
        <w:t xml:space="preserve">Nacrtati </w:t>
      </w:r>
      <w:r w:rsidR="00220635">
        <w:rPr>
          <w:sz w:val="22"/>
          <w:szCs w:val="22"/>
          <w:lang w:val="sr-Latn-CS"/>
        </w:rPr>
        <w:t xml:space="preserve">električnu </w:t>
      </w:r>
      <w:r w:rsidRPr="00B05605">
        <w:rPr>
          <w:sz w:val="22"/>
          <w:szCs w:val="22"/>
        </w:rPr>
        <w:t>šemu CMOS invertora [</w:t>
      </w:r>
      <w:r w:rsidR="00220635">
        <w:rPr>
          <w:sz w:val="22"/>
          <w:szCs w:val="22"/>
          <w:lang w:val="sr-Latn-CS"/>
        </w:rPr>
        <w:t>2</w:t>
      </w:r>
      <w:r w:rsidRPr="00B05605">
        <w:rPr>
          <w:sz w:val="22"/>
          <w:szCs w:val="22"/>
        </w:rPr>
        <w:t xml:space="preserve">] i </w:t>
      </w:r>
      <w:r w:rsidR="009C633C" w:rsidRPr="00B05605">
        <w:rPr>
          <w:sz w:val="22"/>
          <w:szCs w:val="22"/>
        </w:rPr>
        <w:t xml:space="preserve">skicirati </w:t>
      </w:r>
      <w:r w:rsidRPr="00B05605">
        <w:rPr>
          <w:sz w:val="22"/>
          <w:szCs w:val="22"/>
        </w:rPr>
        <w:t>njegovu statičku prenosnu karakteristiku</w:t>
      </w:r>
      <w:r w:rsidR="009C633C" w:rsidRPr="00B05605">
        <w:rPr>
          <w:sz w:val="22"/>
          <w:szCs w:val="22"/>
        </w:rPr>
        <w:t xml:space="preserve"> sa obeleženim karakterističnim tačkama </w:t>
      </w:r>
      <w:r w:rsidRPr="00B05605">
        <w:rPr>
          <w:sz w:val="22"/>
          <w:szCs w:val="22"/>
        </w:rPr>
        <w:t>[</w:t>
      </w:r>
      <w:r w:rsidR="009C633C" w:rsidRPr="00B05605">
        <w:rPr>
          <w:sz w:val="22"/>
          <w:szCs w:val="22"/>
        </w:rPr>
        <w:t>2</w:t>
      </w:r>
      <w:r w:rsidRPr="00B05605">
        <w:rPr>
          <w:sz w:val="22"/>
          <w:szCs w:val="22"/>
        </w:rPr>
        <w:t>]. Definisati rečima [</w:t>
      </w:r>
      <w:r w:rsidR="00220635">
        <w:rPr>
          <w:sz w:val="22"/>
          <w:szCs w:val="22"/>
          <w:lang w:val="sr-Latn-CS"/>
        </w:rPr>
        <w:t>2</w:t>
      </w:r>
      <w:r w:rsidRPr="00B05605">
        <w:rPr>
          <w:sz w:val="22"/>
          <w:szCs w:val="22"/>
        </w:rPr>
        <w:t>] i označiti na prenosnoj karakteristici marginu logičke nule i jedinice na ulazu invertora [</w:t>
      </w:r>
      <w:r w:rsidR="009C633C" w:rsidRPr="00B05605">
        <w:rPr>
          <w:sz w:val="22"/>
          <w:szCs w:val="22"/>
        </w:rPr>
        <w:t>2</w:t>
      </w:r>
      <w:r w:rsidRPr="00B05605">
        <w:rPr>
          <w:sz w:val="22"/>
          <w:szCs w:val="22"/>
        </w:rPr>
        <w:t>]? Nacrtati šematsku oznaku [1], šemu realizacije u CMOS tehnologiji [</w:t>
      </w:r>
      <w:r w:rsidR="00F155F9">
        <w:rPr>
          <w:sz w:val="22"/>
          <w:szCs w:val="22"/>
          <w:lang w:val="sr-Latn-CS"/>
        </w:rPr>
        <w:t>2</w:t>
      </w:r>
      <w:r w:rsidRPr="00B05605">
        <w:rPr>
          <w:sz w:val="22"/>
          <w:szCs w:val="22"/>
        </w:rPr>
        <w:t xml:space="preserve">] i istinitosnu tabelu dvoulaznog </w:t>
      </w:r>
      <w:r w:rsidR="004E0172" w:rsidRPr="00B05605">
        <w:rPr>
          <w:sz w:val="22"/>
          <w:szCs w:val="22"/>
        </w:rPr>
        <w:t xml:space="preserve">CMOS </w:t>
      </w:r>
      <w:r w:rsidRPr="00B05605">
        <w:rPr>
          <w:sz w:val="22"/>
          <w:szCs w:val="22"/>
        </w:rPr>
        <w:t xml:space="preserve">NI kola [1]. </w:t>
      </w:r>
      <w:r w:rsidR="00220635" w:rsidRPr="00B05605">
        <w:rPr>
          <w:sz w:val="22"/>
          <w:szCs w:val="22"/>
        </w:rPr>
        <w:t>Nacrta</w:t>
      </w:r>
      <w:r w:rsidR="00220635">
        <w:rPr>
          <w:sz w:val="22"/>
          <w:szCs w:val="22"/>
        </w:rPr>
        <w:t>ti šematsku oznaku [1]</w:t>
      </w:r>
      <w:r w:rsidR="00220635">
        <w:rPr>
          <w:sz w:val="22"/>
          <w:szCs w:val="22"/>
          <w:lang w:val="sr-Latn-CS"/>
        </w:rPr>
        <w:t xml:space="preserve"> </w:t>
      </w:r>
      <w:r w:rsidR="00220635" w:rsidRPr="00B05605">
        <w:rPr>
          <w:sz w:val="22"/>
          <w:szCs w:val="22"/>
        </w:rPr>
        <w:t xml:space="preserve">i istinitosnu tabelu dvoulaznog </w:t>
      </w:r>
      <w:r w:rsidR="00220635">
        <w:rPr>
          <w:sz w:val="22"/>
          <w:szCs w:val="22"/>
          <w:lang w:val="sr-Latn-CS"/>
        </w:rPr>
        <w:t xml:space="preserve">Isključivo ILI  (EX OR) logičkog </w:t>
      </w:r>
      <w:r w:rsidR="00220635" w:rsidRPr="00B05605">
        <w:rPr>
          <w:sz w:val="22"/>
          <w:szCs w:val="22"/>
        </w:rPr>
        <w:t>kola [1].</w:t>
      </w:r>
      <w:r w:rsidR="00220635">
        <w:rPr>
          <w:sz w:val="22"/>
          <w:szCs w:val="22"/>
          <w:lang w:val="sr-Latn-CS"/>
        </w:rPr>
        <w:t xml:space="preserve"> </w:t>
      </w:r>
      <w:r w:rsidR="00F246F5" w:rsidRPr="00B05605">
        <w:rPr>
          <w:sz w:val="22"/>
          <w:szCs w:val="22"/>
        </w:rPr>
        <w:t>Definisati faktor grananja na ulazu i na izlazu logičkog kola [</w:t>
      </w:r>
      <w:r w:rsidR="00F155F9">
        <w:rPr>
          <w:sz w:val="22"/>
          <w:szCs w:val="22"/>
          <w:lang w:val="sr-Latn-CS"/>
        </w:rPr>
        <w:t>2</w:t>
      </w:r>
      <w:r w:rsidR="00F246F5" w:rsidRPr="00B05605">
        <w:rPr>
          <w:sz w:val="22"/>
          <w:szCs w:val="22"/>
        </w:rPr>
        <w:t>]</w:t>
      </w:r>
      <w:r w:rsidR="009C633C" w:rsidRPr="00B05605">
        <w:rPr>
          <w:sz w:val="22"/>
          <w:szCs w:val="22"/>
        </w:rPr>
        <w:t xml:space="preserve"> i navesti njego</w:t>
      </w:r>
      <w:r w:rsidR="000741FF" w:rsidRPr="00B05605">
        <w:rPr>
          <w:sz w:val="22"/>
          <w:szCs w:val="22"/>
        </w:rPr>
        <w:t>ve uzroke [2].</w:t>
      </w:r>
    </w:p>
    <w:p w:rsidR="00FB67E9" w:rsidRPr="00FB67E9" w:rsidRDefault="009C633C" w:rsidP="00FB67E9">
      <w:pPr>
        <w:pStyle w:val="ListParagraph"/>
        <w:spacing w:after="120"/>
        <w:ind w:left="360"/>
        <w:jc w:val="both"/>
        <w:rPr>
          <w:sz w:val="22"/>
          <w:szCs w:val="22"/>
        </w:rPr>
      </w:pPr>
      <w:r w:rsidRPr="00B05605">
        <w:rPr>
          <w:sz w:val="22"/>
          <w:szCs w:val="22"/>
        </w:rPr>
        <w:t xml:space="preserve"> </w:t>
      </w:r>
    </w:p>
    <w:p w:rsidR="003509B6" w:rsidRPr="00FB67E9" w:rsidRDefault="00FB67E9" w:rsidP="00B556C1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</w:rPr>
      </w:pPr>
      <w:r w:rsidRPr="00FB67E9">
        <w:rPr>
          <w:sz w:val="22"/>
          <w:szCs w:val="22"/>
        </w:rPr>
        <w:t xml:space="preserve">Šta je </w:t>
      </w:r>
      <w:r w:rsidRPr="00FB67E9">
        <w:rPr>
          <w:sz w:val="22"/>
          <w:szCs w:val="22"/>
          <w:lang w:val="sr-Latn-CS"/>
        </w:rPr>
        <w:t>statička</w:t>
      </w:r>
      <w:r w:rsidRPr="00FB67E9">
        <w:rPr>
          <w:sz w:val="22"/>
          <w:szCs w:val="22"/>
        </w:rPr>
        <w:t xml:space="preserve"> disipacija CMOS invertora [1] i </w:t>
      </w:r>
      <w:r w:rsidRPr="00FB67E9">
        <w:rPr>
          <w:sz w:val="22"/>
          <w:szCs w:val="22"/>
          <w:lang w:val="sr-Latn-CS"/>
        </w:rPr>
        <w:t xml:space="preserve">koliko tipično iznosi </w:t>
      </w:r>
      <w:r w:rsidRPr="00FB67E9">
        <w:rPr>
          <w:sz w:val="22"/>
          <w:szCs w:val="22"/>
        </w:rPr>
        <w:t>[</w:t>
      </w:r>
      <w:r w:rsidR="00F155F9">
        <w:rPr>
          <w:sz w:val="22"/>
          <w:szCs w:val="22"/>
          <w:lang w:val="sr-Latn-CS"/>
        </w:rPr>
        <w:t>1</w:t>
      </w:r>
      <w:r w:rsidRPr="00FB67E9">
        <w:rPr>
          <w:sz w:val="22"/>
          <w:szCs w:val="22"/>
        </w:rPr>
        <w:t>]?</w:t>
      </w:r>
      <w:r>
        <w:rPr>
          <w:sz w:val="22"/>
          <w:szCs w:val="22"/>
          <w:lang w:val="sr-Latn-CS"/>
        </w:rPr>
        <w:t xml:space="preserve"> </w:t>
      </w:r>
      <w:r w:rsidR="003509B6" w:rsidRPr="00FB67E9">
        <w:rPr>
          <w:sz w:val="22"/>
          <w:szCs w:val="22"/>
        </w:rPr>
        <w:t xml:space="preserve">Šta je </w:t>
      </w:r>
      <w:r w:rsidR="00B05605" w:rsidRPr="00FB67E9">
        <w:rPr>
          <w:sz w:val="22"/>
          <w:szCs w:val="22"/>
        </w:rPr>
        <w:t xml:space="preserve">dinamička </w:t>
      </w:r>
      <w:r w:rsidR="003509B6" w:rsidRPr="00FB67E9">
        <w:rPr>
          <w:sz w:val="22"/>
          <w:szCs w:val="22"/>
        </w:rPr>
        <w:t>disipacija CMOS invertora [</w:t>
      </w:r>
      <w:r w:rsidR="00F155F9">
        <w:rPr>
          <w:sz w:val="22"/>
          <w:szCs w:val="22"/>
          <w:lang w:val="sr-Latn-CS"/>
        </w:rPr>
        <w:t>2</w:t>
      </w:r>
      <w:r w:rsidR="003509B6" w:rsidRPr="00FB67E9">
        <w:rPr>
          <w:sz w:val="22"/>
          <w:szCs w:val="22"/>
        </w:rPr>
        <w:t>] i od kojih parametara zavisi [</w:t>
      </w:r>
      <w:r w:rsidR="004E0831" w:rsidRPr="00FB67E9">
        <w:rPr>
          <w:sz w:val="22"/>
          <w:szCs w:val="22"/>
        </w:rPr>
        <w:t>2</w:t>
      </w:r>
      <w:r w:rsidR="003509B6" w:rsidRPr="00FB67E9">
        <w:rPr>
          <w:sz w:val="22"/>
          <w:szCs w:val="22"/>
        </w:rPr>
        <w:t>]?</w:t>
      </w:r>
      <w:r w:rsidR="00C9770D" w:rsidRPr="00FB67E9">
        <w:rPr>
          <w:sz w:val="22"/>
          <w:szCs w:val="22"/>
        </w:rPr>
        <w:t xml:space="preserve"> </w:t>
      </w:r>
      <w:r w:rsidR="00220635" w:rsidRPr="00FB67E9">
        <w:rPr>
          <w:sz w:val="22"/>
          <w:szCs w:val="22"/>
          <w:lang w:val="sr-Latn-CS"/>
        </w:rPr>
        <w:t xml:space="preserve">Kako se definiše </w:t>
      </w:r>
      <w:r w:rsidR="00220635" w:rsidRPr="00FB67E9">
        <w:rPr>
          <w:sz w:val="22"/>
          <w:szCs w:val="22"/>
        </w:rPr>
        <w:t>[</w:t>
      </w:r>
      <w:r w:rsidR="00F155F9">
        <w:rPr>
          <w:sz w:val="22"/>
          <w:szCs w:val="22"/>
          <w:lang w:val="sr-Latn-CS"/>
        </w:rPr>
        <w:t>2</w:t>
      </w:r>
      <w:r w:rsidR="00220635" w:rsidRPr="00FB67E9">
        <w:rPr>
          <w:sz w:val="22"/>
          <w:szCs w:val="22"/>
        </w:rPr>
        <w:t>]</w:t>
      </w:r>
      <w:r w:rsidR="00220635" w:rsidRPr="00FB67E9">
        <w:rPr>
          <w:sz w:val="22"/>
          <w:szCs w:val="22"/>
          <w:lang w:val="sr-Latn-CS"/>
        </w:rPr>
        <w:t xml:space="preserve"> i od kojih parametara zavisi vreme kašnjenja rastuće  i </w:t>
      </w:r>
      <w:proofErr w:type="spellStart"/>
      <w:r>
        <w:rPr>
          <w:sz w:val="22"/>
          <w:szCs w:val="22"/>
          <w:lang w:val="sr-Latn-CS"/>
        </w:rPr>
        <w:t>opadajuć</w:t>
      </w:r>
      <w:r w:rsidR="00220635" w:rsidRPr="00FB67E9">
        <w:rPr>
          <w:sz w:val="22"/>
          <w:szCs w:val="22"/>
          <w:lang w:val="sr-Latn-CS"/>
        </w:rPr>
        <w:t>e</w:t>
      </w:r>
      <w:proofErr w:type="spellEnd"/>
      <w:r w:rsidR="00220635" w:rsidRPr="00FB67E9">
        <w:rPr>
          <w:sz w:val="22"/>
          <w:szCs w:val="22"/>
          <w:lang w:val="sr-Latn-CS"/>
        </w:rPr>
        <w:t xml:space="preserve"> ivice signala kod CMOS </w:t>
      </w:r>
      <w:proofErr w:type="spellStart"/>
      <w:r w:rsidR="00220635" w:rsidRPr="00FB67E9">
        <w:rPr>
          <w:sz w:val="22"/>
          <w:szCs w:val="22"/>
          <w:lang w:val="sr-Latn-CS"/>
        </w:rPr>
        <w:t>invertora</w:t>
      </w:r>
      <w:proofErr w:type="spellEnd"/>
      <w:r w:rsidRPr="00FB67E9">
        <w:rPr>
          <w:sz w:val="22"/>
          <w:szCs w:val="22"/>
          <w:lang w:val="sr-Latn-CS"/>
        </w:rPr>
        <w:t xml:space="preserve"> </w:t>
      </w:r>
      <w:r w:rsidRPr="00FB67E9">
        <w:rPr>
          <w:sz w:val="22"/>
          <w:szCs w:val="22"/>
        </w:rPr>
        <w:t>[2]</w:t>
      </w:r>
      <w:r w:rsidRPr="00FB67E9">
        <w:rPr>
          <w:sz w:val="22"/>
          <w:szCs w:val="22"/>
          <w:lang w:val="sr-Latn-CS"/>
        </w:rPr>
        <w:t>?</w:t>
      </w:r>
      <w:r w:rsidR="00220635" w:rsidRPr="00FB67E9">
        <w:rPr>
          <w:sz w:val="22"/>
          <w:szCs w:val="22"/>
          <w:lang w:val="sr-Latn-CS"/>
        </w:rPr>
        <w:t xml:space="preserve">  </w:t>
      </w:r>
    </w:p>
    <w:p w:rsidR="003509B6" w:rsidRPr="00B05605" w:rsidRDefault="003509B6" w:rsidP="003509B6">
      <w:pPr>
        <w:pStyle w:val="ListParagraph"/>
        <w:spacing w:after="120"/>
        <w:jc w:val="both"/>
        <w:rPr>
          <w:sz w:val="22"/>
          <w:szCs w:val="22"/>
        </w:rPr>
      </w:pPr>
    </w:p>
    <w:p w:rsidR="0075742D" w:rsidRPr="0075742D" w:rsidRDefault="0075742D" w:rsidP="0075742D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</w:rPr>
      </w:pPr>
      <w:r w:rsidRPr="0075742D">
        <w:rPr>
          <w:sz w:val="22"/>
          <w:szCs w:val="22"/>
        </w:rPr>
        <w:t xml:space="preserve">Nacrtati šemu SR leča sa NI kolima ako je naspram S ulaza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Q</m:t>
        </m:r>
      </m:oMath>
      <w:r w:rsidRPr="0075742D">
        <w:rPr>
          <w:sz w:val="22"/>
          <w:szCs w:val="22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sz w:val="22"/>
                <w:szCs w:val="2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Q</m:t>
            </m:r>
          </m:e>
        </m:acc>
      </m:oMath>
      <w:r w:rsidRPr="0075742D">
        <w:rPr>
          <w:sz w:val="22"/>
          <w:szCs w:val="22"/>
        </w:rPr>
        <w:t xml:space="preserve"> izlaz [2].    Ispisati njegovu njegovu funkcionalnu tabelu [2]. Nacrtati šematsku oznaku</w:t>
      </w:r>
      <w:r w:rsidR="00453FCB">
        <w:rPr>
          <w:sz w:val="22"/>
          <w:szCs w:val="22"/>
          <w:lang w:val="sr-Latn-CS"/>
        </w:rPr>
        <w:t xml:space="preserve"> </w:t>
      </w:r>
      <w:r w:rsidR="00453FCB" w:rsidRPr="0075742D">
        <w:rPr>
          <w:sz w:val="22"/>
          <w:szCs w:val="22"/>
        </w:rPr>
        <w:t>[</w:t>
      </w:r>
      <w:r w:rsidR="00453FCB">
        <w:rPr>
          <w:sz w:val="22"/>
          <w:szCs w:val="22"/>
          <w:lang w:val="sr-Latn-CS"/>
        </w:rPr>
        <w:t>1</w:t>
      </w:r>
      <w:r w:rsidR="00453FCB" w:rsidRPr="0075742D">
        <w:rPr>
          <w:sz w:val="22"/>
          <w:szCs w:val="22"/>
        </w:rPr>
        <w:t>]</w:t>
      </w:r>
      <w:r w:rsidR="00453FCB">
        <w:rPr>
          <w:sz w:val="22"/>
          <w:szCs w:val="22"/>
          <w:lang w:val="sr-Latn-CS"/>
        </w:rPr>
        <w:t xml:space="preserve">, </w:t>
      </w:r>
      <w:r w:rsidRPr="0075742D">
        <w:rPr>
          <w:sz w:val="22"/>
          <w:szCs w:val="22"/>
        </w:rPr>
        <w:t xml:space="preserve"> funkcionalnu tabelu</w:t>
      </w:r>
      <w:r w:rsidR="00453FCB">
        <w:rPr>
          <w:sz w:val="22"/>
          <w:szCs w:val="22"/>
          <w:lang w:val="sr-Latn-CS"/>
        </w:rPr>
        <w:t xml:space="preserve"> </w:t>
      </w:r>
      <w:r w:rsidR="00453FCB" w:rsidRPr="0075742D">
        <w:rPr>
          <w:sz w:val="22"/>
          <w:szCs w:val="22"/>
        </w:rPr>
        <w:t>[</w:t>
      </w:r>
      <w:r w:rsidR="00453FCB">
        <w:rPr>
          <w:sz w:val="22"/>
          <w:szCs w:val="22"/>
          <w:lang w:val="sr-Latn-CS"/>
        </w:rPr>
        <w:t>1</w:t>
      </w:r>
      <w:r w:rsidR="00453FCB" w:rsidRPr="0075742D">
        <w:rPr>
          <w:sz w:val="22"/>
          <w:szCs w:val="22"/>
        </w:rPr>
        <w:t>]</w:t>
      </w:r>
      <w:r w:rsidRPr="0075742D">
        <w:rPr>
          <w:sz w:val="22"/>
          <w:szCs w:val="22"/>
        </w:rPr>
        <w:t xml:space="preserve"> </w:t>
      </w:r>
      <w:r w:rsidR="00453FCB">
        <w:rPr>
          <w:sz w:val="22"/>
          <w:szCs w:val="22"/>
          <w:lang w:val="sr-Latn-CS"/>
        </w:rPr>
        <w:t xml:space="preserve">i električnu šemu realizacije </w:t>
      </w:r>
      <w:r w:rsidRPr="0075742D">
        <w:rPr>
          <w:sz w:val="22"/>
          <w:szCs w:val="22"/>
        </w:rPr>
        <w:t xml:space="preserve">D leča  </w:t>
      </w:r>
      <w:r>
        <w:rPr>
          <w:sz w:val="22"/>
          <w:szCs w:val="22"/>
          <w:lang w:val="sr-Latn-CS"/>
        </w:rPr>
        <w:t>sa kontrolnim (</w:t>
      </w:r>
      <w:proofErr w:type="spellStart"/>
      <w:r>
        <w:rPr>
          <w:sz w:val="22"/>
          <w:szCs w:val="22"/>
          <w:lang w:val="sr-Latn-CS"/>
        </w:rPr>
        <w:t>Enable</w:t>
      </w:r>
      <w:proofErr w:type="spellEnd"/>
      <w:r>
        <w:rPr>
          <w:sz w:val="22"/>
          <w:szCs w:val="22"/>
          <w:lang w:val="sr-Latn-CS"/>
        </w:rPr>
        <w:t xml:space="preserve">) ulazom </w:t>
      </w:r>
      <w:r w:rsidR="00453FCB">
        <w:rPr>
          <w:sz w:val="22"/>
          <w:szCs w:val="22"/>
          <w:lang w:val="sr-Latn-CS"/>
        </w:rPr>
        <w:t xml:space="preserve">na nivou osnovnih logičkih kola </w:t>
      </w:r>
      <w:r w:rsidRPr="0075742D">
        <w:rPr>
          <w:sz w:val="22"/>
          <w:szCs w:val="22"/>
        </w:rPr>
        <w:t>[</w:t>
      </w:r>
      <w:r w:rsidR="00453FCB">
        <w:rPr>
          <w:sz w:val="22"/>
          <w:szCs w:val="22"/>
          <w:lang w:val="sr-Latn-CS"/>
        </w:rPr>
        <w:t>3</w:t>
      </w:r>
      <w:r w:rsidRPr="0075742D">
        <w:rPr>
          <w:sz w:val="22"/>
          <w:szCs w:val="22"/>
        </w:rPr>
        <w:t>]. Šta je to flip-flop i po čemu se razlikuje od leča [</w:t>
      </w:r>
      <w:r>
        <w:rPr>
          <w:sz w:val="22"/>
          <w:szCs w:val="22"/>
          <w:lang w:val="sr-Latn-CS"/>
        </w:rPr>
        <w:t>2</w:t>
      </w:r>
      <w:r w:rsidRPr="0075742D">
        <w:rPr>
          <w:sz w:val="22"/>
          <w:szCs w:val="22"/>
        </w:rPr>
        <w:t xml:space="preserve">].  </w:t>
      </w:r>
    </w:p>
    <w:p w:rsidR="00FB67E9" w:rsidRPr="00FB67E9" w:rsidRDefault="00FB67E9" w:rsidP="00FB67E9">
      <w:pPr>
        <w:pStyle w:val="ListParagraph"/>
        <w:spacing w:after="120"/>
        <w:ind w:left="360"/>
        <w:jc w:val="both"/>
        <w:rPr>
          <w:sz w:val="22"/>
          <w:szCs w:val="22"/>
        </w:rPr>
      </w:pPr>
    </w:p>
    <w:p w:rsidR="009C633C" w:rsidRDefault="009C633C" w:rsidP="00FB67E9">
      <w:pPr>
        <w:pStyle w:val="ListParagraph"/>
        <w:numPr>
          <w:ilvl w:val="0"/>
          <w:numId w:val="16"/>
        </w:numPr>
        <w:tabs>
          <w:tab w:val="num" w:pos="284"/>
        </w:tabs>
        <w:spacing w:after="120"/>
        <w:ind w:left="360" w:hanging="284"/>
        <w:jc w:val="both"/>
        <w:rPr>
          <w:sz w:val="22"/>
          <w:szCs w:val="22"/>
        </w:rPr>
      </w:pPr>
      <w:r w:rsidRPr="00B05605">
        <w:rPr>
          <w:sz w:val="22"/>
          <w:szCs w:val="22"/>
        </w:rPr>
        <w:t xml:space="preserve">Nacrtati šemu </w:t>
      </w:r>
      <w:r w:rsidR="00285145" w:rsidRPr="00FB67E9">
        <w:rPr>
          <w:sz w:val="22"/>
          <w:szCs w:val="22"/>
        </w:rPr>
        <w:t>4</w:t>
      </w:r>
      <w:r w:rsidRPr="00B05605">
        <w:rPr>
          <w:sz w:val="22"/>
          <w:szCs w:val="22"/>
        </w:rPr>
        <w:t xml:space="preserve">-bitnog D/A konvertora </w:t>
      </w:r>
      <w:proofErr w:type="gramStart"/>
      <w:r w:rsidRPr="00B05605">
        <w:rPr>
          <w:sz w:val="22"/>
          <w:szCs w:val="22"/>
        </w:rPr>
        <w:t>sa</w:t>
      </w:r>
      <w:proofErr w:type="gramEnd"/>
      <w:r w:rsidRPr="00B05605">
        <w:rPr>
          <w:sz w:val="22"/>
          <w:szCs w:val="22"/>
        </w:rPr>
        <w:t xml:space="preserve"> težinskom otpornom mrežom i idealnim </w:t>
      </w:r>
      <w:proofErr w:type="spellStart"/>
      <w:r w:rsidRPr="00B05605">
        <w:rPr>
          <w:sz w:val="22"/>
          <w:szCs w:val="22"/>
        </w:rPr>
        <w:t>operacionim</w:t>
      </w:r>
      <w:proofErr w:type="spellEnd"/>
      <w:r w:rsidRPr="00B05605">
        <w:rPr>
          <w:sz w:val="22"/>
          <w:szCs w:val="22"/>
        </w:rPr>
        <w:t xml:space="preserve"> </w:t>
      </w:r>
      <w:proofErr w:type="spellStart"/>
      <w:r w:rsidRPr="00B05605">
        <w:rPr>
          <w:sz w:val="22"/>
          <w:szCs w:val="22"/>
        </w:rPr>
        <w:t>pojačavačem</w:t>
      </w:r>
      <w:proofErr w:type="spellEnd"/>
      <w:r w:rsidRPr="00B05605">
        <w:rPr>
          <w:sz w:val="22"/>
          <w:szCs w:val="22"/>
        </w:rPr>
        <w:t xml:space="preserve"> [</w:t>
      </w:r>
      <w:r w:rsidR="00EC11DF">
        <w:rPr>
          <w:sz w:val="22"/>
          <w:szCs w:val="22"/>
        </w:rPr>
        <w:t>3</w:t>
      </w:r>
      <w:r w:rsidRPr="00B05605">
        <w:rPr>
          <w:sz w:val="22"/>
          <w:szCs w:val="22"/>
        </w:rPr>
        <w:t xml:space="preserve">]. </w:t>
      </w:r>
      <w:r w:rsidR="00285145" w:rsidRPr="00FB67E9">
        <w:rPr>
          <w:sz w:val="22"/>
          <w:szCs w:val="22"/>
        </w:rPr>
        <w:t xml:space="preserve">Obeležiti sve potrebne veličine. </w:t>
      </w:r>
      <w:r w:rsidRPr="00FB67E9">
        <w:rPr>
          <w:sz w:val="22"/>
          <w:szCs w:val="22"/>
        </w:rPr>
        <w:t>Rešavanjem kola</w:t>
      </w:r>
      <w:r w:rsidRPr="00B05605">
        <w:rPr>
          <w:sz w:val="22"/>
          <w:szCs w:val="22"/>
        </w:rPr>
        <w:t xml:space="preserve"> izvesti izraz za izlazni napon D/A konvertora [3]. Nacrtati šemu </w:t>
      </w:r>
      <w:r w:rsidR="00E47C58" w:rsidRPr="00B05605">
        <w:rPr>
          <w:sz w:val="22"/>
          <w:szCs w:val="22"/>
        </w:rPr>
        <w:t>2</w:t>
      </w:r>
      <w:r w:rsidRPr="00B05605">
        <w:rPr>
          <w:sz w:val="22"/>
          <w:szCs w:val="22"/>
        </w:rPr>
        <w:t xml:space="preserve">-bitnog A/D flash konvertora [3]. </w:t>
      </w:r>
      <w:proofErr w:type="spellStart"/>
      <w:r w:rsidRPr="00B05605">
        <w:rPr>
          <w:sz w:val="22"/>
          <w:szCs w:val="22"/>
        </w:rPr>
        <w:t>Nacrtati</w:t>
      </w:r>
      <w:proofErr w:type="spellEnd"/>
      <w:r w:rsidRPr="00B05605">
        <w:rPr>
          <w:sz w:val="22"/>
          <w:szCs w:val="22"/>
        </w:rPr>
        <w:t xml:space="preserve"> </w:t>
      </w:r>
      <w:proofErr w:type="spellStart"/>
      <w:r w:rsidRPr="00B05605">
        <w:rPr>
          <w:sz w:val="22"/>
          <w:szCs w:val="22"/>
        </w:rPr>
        <w:t>osnovnu</w:t>
      </w:r>
      <w:proofErr w:type="spellEnd"/>
      <w:r w:rsidRPr="00B05605">
        <w:rPr>
          <w:sz w:val="22"/>
          <w:szCs w:val="22"/>
        </w:rPr>
        <w:t xml:space="preserve"> </w:t>
      </w:r>
      <w:proofErr w:type="spellStart"/>
      <w:r w:rsidRPr="00B05605">
        <w:rPr>
          <w:sz w:val="22"/>
          <w:szCs w:val="22"/>
        </w:rPr>
        <w:t>ćeliju</w:t>
      </w:r>
      <w:proofErr w:type="spellEnd"/>
      <w:r w:rsidRPr="00B05605">
        <w:rPr>
          <w:sz w:val="22"/>
          <w:szCs w:val="22"/>
        </w:rPr>
        <w:t xml:space="preserve"> DRAM-a [</w:t>
      </w:r>
      <w:r w:rsidR="00530BDE" w:rsidRPr="00B05605">
        <w:rPr>
          <w:sz w:val="22"/>
          <w:szCs w:val="22"/>
        </w:rPr>
        <w:t>2</w:t>
      </w:r>
      <w:r w:rsidRPr="00B05605">
        <w:rPr>
          <w:sz w:val="22"/>
          <w:szCs w:val="22"/>
        </w:rPr>
        <w:t>]</w:t>
      </w:r>
      <w:r w:rsidR="001670A2" w:rsidRPr="00B05605">
        <w:rPr>
          <w:sz w:val="22"/>
          <w:szCs w:val="22"/>
        </w:rPr>
        <w:t xml:space="preserve"> za memorisanje jednog bita</w:t>
      </w:r>
      <w:r w:rsidR="00402F5D" w:rsidRPr="00B05605">
        <w:rPr>
          <w:sz w:val="22"/>
          <w:szCs w:val="22"/>
        </w:rPr>
        <w:t>.</w:t>
      </w:r>
      <w:r w:rsidRPr="00B05605">
        <w:rPr>
          <w:sz w:val="22"/>
          <w:szCs w:val="22"/>
        </w:rPr>
        <w:t xml:space="preserve"> Navesti osnovne osobine DRAM memorije [</w:t>
      </w:r>
      <w:r w:rsidR="00530BDE" w:rsidRPr="00B05605">
        <w:rPr>
          <w:sz w:val="22"/>
          <w:szCs w:val="22"/>
        </w:rPr>
        <w:t>1</w:t>
      </w:r>
      <w:r w:rsidRPr="00B05605">
        <w:rPr>
          <w:sz w:val="22"/>
          <w:szCs w:val="22"/>
        </w:rPr>
        <w:t>].</w:t>
      </w:r>
      <w:r w:rsidR="00C9770D" w:rsidRPr="00B05605">
        <w:rPr>
          <w:sz w:val="22"/>
          <w:szCs w:val="22"/>
        </w:rPr>
        <w:t xml:space="preserve"> </w:t>
      </w: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14F75" w:rsidRDefault="00414F75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</w:rPr>
      </w:pPr>
    </w:p>
    <w:p w:rsidR="00493188" w:rsidRPr="00A93FDC" w:rsidRDefault="00493188" w:rsidP="00493188">
      <w:pPr>
        <w:jc w:val="center"/>
        <w:rPr>
          <w:lang w:val="sr-Latn-CS"/>
        </w:rPr>
      </w:pPr>
      <w:r w:rsidRPr="00A93FDC">
        <w:rPr>
          <w:b/>
          <w:lang w:val="sr-Latn-CS"/>
        </w:rPr>
        <w:t xml:space="preserve">    II kolokvijum </w:t>
      </w:r>
      <w:r w:rsidRPr="00A93FDC">
        <w:rPr>
          <w:lang w:val="sr-Latn-CS"/>
        </w:rPr>
        <w:t>(Elektronika MAS 2017.)</w:t>
      </w:r>
      <w:r w:rsidRPr="00A93FDC">
        <w:rPr>
          <w:b/>
          <w:lang w:val="sr-Latn-CS"/>
        </w:rPr>
        <w:t xml:space="preserve"> </w:t>
      </w:r>
    </w:p>
    <w:p w:rsidR="00493188" w:rsidRPr="00A93FDC" w:rsidRDefault="00493188" w:rsidP="00493188">
      <w:pPr>
        <w:jc w:val="both"/>
        <w:rPr>
          <w:lang w:val="sr-Latn-CS"/>
        </w:rPr>
      </w:pPr>
    </w:p>
    <w:p w:rsidR="00493188" w:rsidRPr="00A93FDC" w:rsidRDefault="00493188" w:rsidP="00493188">
      <w:pPr>
        <w:pStyle w:val="ListParagraph"/>
        <w:numPr>
          <w:ilvl w:val="0"/>
          <w:numId w:val="24"/>
        </w:numPr>
        <w:spacing w:after="120"/>
        <w:ind w:left="284" w:hanging="284"/>
        <w:jc w:val="both"/>
        <w:rPr>
          <w:sz w:val="22"/>
          <w:szCs w:val="22"/>
          <w:lang w:val="sr-Latn-CS"/>
        </w:rPr>
      </w:pPr>
      <w:r w:rsidRPr="00A93FDC">
        <w:rPr>
          <w:sz w:val="22"/>
          <w:szCs w:val="22"/>
          <w:lang w:val="sr-Latn-CS"/>
        </w:rPr>
        <w:t xml:space="preserve">Nacrtati električnu šemu CMOS </w:t>
      </w:r>
      <w:proofErr w:type="spellStart"/>
      <w:r w:rsidRPr="00A93FDC">
        <w:rPr>
          <w:sz w:val="22"/>
          <w:szCs w:val="22"/>
          <w:lang w:val="sr-Latn-CS"/>
        </w:rPr>
        <w:t>invertora</w:t>
      </w:r>
      <w:proofErr w:type="spellEnd"/>
      <w:r w:rsidRPr="00A93FDC">
        <w:rPr>
          <w:sz w:val="22"/>
          <w:szCs w:val="22"/>
          <w:lang w:val="sr-Latn-CS"/>
        </w:rPr>
        <w:t xml:space="preserve"> [2] i skicirati njegovu statičku prenosnu karakteristiku sa obeleženim karakterističnim tačkama [2]. Definisati rečima [2] i označiti na prenosnoj karakteristici marginu logičke nule i jedinice na ulazu </w:t>
      </w:r>
      <w:proofErr w:type="spellStart"/>
      <w:r w:rsidRPr="00A93FDC">
        <w:rPr>
          <w:sz w:val="22"/>
          <w:szCs w:val="22"/>
          <w:lang w:val="sr-Latn-CS"/>
        </w:rPr>
        <w:t>invertora</w:t>
      </w:r>
      <w:proofErr w:type="spellEnd"/>
      <w:r w:rsidRPr="00A93FDC">
        <w:rPr>
          <w:sz w:val="22"/>
          <w:szCs w:val="22"/>
          <w:lang w:val="sr-Latn-CS"/>
        </w:rPr>
        <w:t xml:space="preserve"> [2]? Nacrtati šematsku oznaku [1], šemu realizacije u CMOS tehnologiji [2] i </w:t>
      </w:r>
      <w:proofErr w:type="spellStart"/>
      <w:r w:rsidRPr="00A93FDC">
        <w:rPr>
          <w:sz w:val="22"/>
          <w:szCs w:val="22"/>
          <w:lang w:val="sr-Latn-CS"/>
        </w:rPr>
        <w:t>istinitosnu</w:t>
      </w:r>
      <w:proofErr w:type="spellEnd"/>
      <w:r w:rsidRPr="00A93FDC">
        <w:rPr>
          <w:sz w:val="22"/>
          <w:szCs w:val="22"/>
          <w:lang w:val="sr-Latn-CS"/>
        </w:rPr>
        <w:t xml:space="preserve"> tabelu </w:t>
      </w:r>
      <w:proofErr w:type="spellStart"/>
      <w:r w:rsidRPr="00A93FDC">
        <w:rPr>
          <w:sz w:val="22"/>
          <w:szCs w:val="22"/>
          <w:lang w:val="sr-Latn-CS"/>
        </w:rPr>
        <w:t>dvoulaznog</w:t>
      </w:r>
      <w:proofErr w:type="spellEnd"/>
      <w:r w:rsidRPr="00A93FDC">
        <w:rPr>
          <w:sz w:val="22"/>
          <w:szCs w:val="22"/>
          <w:lang w:val="sr-Latn-CS"/>
        </w:rPr>
        <w:t xml:space="preserve"> CMOS NI kola [1]. Nacrtati šematsku oznaku [1] i </w:t>
      </w:r>
      <w:proofErr w:type="spellStart"/>
      <w:r w:rsidRPr="00A93FDC">
        <w:rPr>
          <w:sz w:val="22"/>
          <w:szCs w:val="22"/>
          <w:lang w:val="sr-Latn-CS"/>
        </w:rPr>
        <w:t>istinitosnu</w:t>
      </w:r>
      <w:proofErr w:type="spellEnd"/>
      <w:r w:rsidRPr="00A93FDC">
        <w:rPr>
          <w:sz w:val="22"/>
          <w:szCs w:val="22"/>
          <w:lang w:val="sr-Latn-CS"/>
        </w:rPr>
        <w:t xml:space="preserve"> tabelu </w:t>
      </w:r>
      <w:proofErr w:type="spellStart"/>
      <w:r w:rsidRPr="00A93FDC">
        <w:rPr>
          <w:sz w:val="22"/>
          <w:szCs w:val="22"/>
          <w:lang w:val="sr-Latn-CS"/>
        </w:rPr>
        <w:t>dvoulaznog</w:t>
      </w:r>
      <w:proofErr w:type="spellEnd"/>
      <w:r w:rsidRPr="00A93FDC">
        <w:rPr>
          <w:sz w:val="22"/>
          <w:szCs w:val="22"/>
          <w:lang w:val="sr-Latn-CS"/>
        </w:rPr>
        <w:t xml:space="preserve"> Isključivo ILI  (EX OR) logičkog kola [1]. Definisati faktor grananja na ulazu i na izlazu logičkog kola [2] i navesti njegove uzroke [2].</w:t>
      </w:r>
    </w:p>
    <w:p w:rsidR="00493188" w:rsidRPr="00A93FDC" w:rsidRDefault="00493188" w:rsidP="00493188">
      <w:pPr>
        <w:pStyle w:val="ListParagraph"/>
        <w:spacing w:after="120"/>
        <w:ind w:left="360"/>
        <w:jc w:val="both"/>
        <w:rPr>
          <w:sz w:val="22"/>
          <w:szCs w:val="22"/>
          <w:lang w:val="sr-Latn-CS"/>
        </w:rPr>
      </w:pPr>
      <w:r w:rsidRPr="00A93FDC">
        <w:rPr>
          <w:sz w:val="22"/>
          <w:szCs w:val="22"/>
          <w:lang w:val="sr-Latn-CS"/>
        </w:rPr>
        <w:t xml:space="preserve"> </w:t>
      </w:r>
    </w:p>
    <w:p w:rsidR="00493188" w:rsidRPr="00A93FDC" w:rsidRDefault="00493188" w:rsidP="00493188">
      <w:pPr>
        <w:pStyle w:val="ListParagraph"/>
        <w:numPr>
          <w:ilvl w:val="0"/>
          <w:numId w:val="24"/>
        </w:numPr>
        <w:spacing w:after="120"/>
        <w:ind w:left="284" w:hanging="284"/>
        <w:jc w:val="both"/>
        <w:rPr>
          <w:sz w:val="22"/>
          <w:szCs w:val="22"/>
          <w:lang w:val="sr-Latn-CS"/>
        </w:rPr>
      </w:pPr>
      <w:r w:rsidRPr="00A93FDC">
        <w:rPr>
          <w:sz w:val="22"/>
          <w:szCs w:val="22"/>
          <w:lang w:val="sr-Latn-CS"/>
        </w:rPr>
        <w:t xml:space="preserve">Šta je statička </w:t>
      </w:r>
      <w:proofErr w:type="spellStart"/>
      <w:r w:rsidRPr="00A93FDC">
        <w:rPr>
          <w:sz w:val="22"/>
          <w:szCs w:val="22"/>
          <w:lang w:val="sr-Latn-CS"/>
        </w:rPr>
        <w:t>disipacija</w:t>
      </w:r>
      <w:proofErr w:type="spellEnd"/>
      <w:r w:rsidRPr="00A93FDC">
        <w:rPr>
          <w:sz w:val="22"/>
          <w:szCs w:val="22"/>
          <w:lang w:val="sr-Latn-CS"/>
        </w:rPr>
        <w:t xml:space="preserve"> CMOS </w:t>
      </w:r>
      <w:proofErr w:type="spellStart"/>
      <w:r w:rsidRPr="00A93FDC">
        <w:rPr>
          <w:sz w:val="22"/>
          <w:szCs w:val="22"/>
          <w:lang w:val="sr-Latn-CS"/>
        </w:rPr>
        <w:t>invertora</w:t>
      </w:r>
      <w:proofErr w:type="spellEnd"/>
      <w:r w:rsidRPr="00A93FDC">
        <w:rPr>
          <w:sz w:val="22"/>
          <w:szCs w:val="22"/>
          <w:lang w:val="sr-Latn-CS"/>
        </w:rPr>
        <w:t xml:space="preserve"> [1] i koliko tipično iznosi [1]? Šta je dinamička </w:t>
      </w:r>
      <w:proofErr w:type="spellStart"/>
      <w:r w:rsidRPr="00A93FDC">
        <w:rPr>
          <w:sz w:val="22"/>
          <w:szCs w:val="22"/>
          <w:lang w:val="sr-Latn-CS"/>
        </w:rPr>
        <w:t>disipacija</w:t>
      </w:r>
      <w:proofErr w:type="spellEnd"/>
      <w:r w:rsidRPr="00A93FDC">
        <w:rPr>
          <w:sz w:val="22"/>
          <w:szCs w:val="22"/>
          <w:lang w:val="sr-Latn-CS"/>
        </w:rPr>
        <w:t xml:space="preserve"> CMOS </w:t>
      </w:r>
      <w:proofErr w:type="spellStart"/>
      <w:r w:rsidRPr="00A93FDC">
        <w:rPr>
          <w:sz w:val="22"/>
          <w:szCs w:val="22"/>
          <w:lang w:val="sr-Latn-CS"/>
        </w:rPr>
        <w:t>invertora</w:t>
      </w:r>
      <w:proofErr w:type="spellEnd"/>
      <w:r w:rsidRPr="00A93FDC">
        <w:rPr>
          <w:sz w:val="22"/>
          <w:szCs w:val="22"/>
          <w:lang w:val="sr-Latn-CS"/>
        </w:rPr>
        <w:t xml:space="preserve"> [2] i od kojih parametara zavisi [2]? Kako se definiše [2] i od kojih parametara zavisi vreme kašnjenja rastuće  i </w:t>
      </w:r>
      <w:proofErr w:type="spellStart"/>
      <w:r w:rsidRPr="00A93FDC">
        <w:rPr>
          <w:sz w:val="22"/>
          <w:szCs w:val="22"/>
          <w:lang w:val="sr-Latn-CS"/>
        </w:rPr>
        <w:t>opadajuće</w:t>
      </w:r>
      <w:proofErr w:type="spellEnd"/>
      <w:r w:rsidRPr="00A93FDC">
        <w:rPr>
          <w:sz w:val="22"/>
          <w:szCs w:val="22"/>
          <w:lang w:val="sr-Latn-CS"/>
        </w:rPr>
        <w:t xml:space="preserve"> ivice signala kod CMOS </w:t>
      </w:r>
      <w:proofErr w:type="spellStart"/>
      <w:r w:rsidRPr="00A93FDC">
        <w:rPr>
          <w:sz w:val="22"/>
          <w:szCs w:val="22"/>
          <w:lang w:val="sr-Latn-CS"/>
        </w:rPr>
        <w:t>invertora</w:t>
      </w:r>
      <w:proofErr w:type="spellEnd"/>
      <w:r w:rsidRPr="00A93FDC">
        <w:rPr>
          <w:sz w:val="22"/>
          <w:szCs w:val="22"/>
          <w:lang w:val="sr-Latn-CS"/>
        </w:rPr>
        <w:t xml:space="preserve"> [2]?  </w:t>
      </w:r>
    </w:p>
    <w:p w:rsidR="00493188" w:rsidRPr="00A93FDC" w:rsidRDefault="00493188" w:rsidP="00493188">
      <w:pPr>
        <w:pStyle w:val="ListParagraph"/>
        <w:spacing w:after="120"/>
        <w:ind w:left="284" w:hanging="284"/>
        <w:jc w:val="both"/>
        <w:rPr>
          <w:sz w:val="22"/>
          <w:szCs w:val="22"/>
          <w:lang w:val="sr-Latn-CS"/>
        </w:rPr>
      </w:pPr>
    </w:p>
    <w:p w:rsidR="00493188" w:rsidRPr="00A93FDC" w:rsidRDefault="00493188" w:rsidP="00493188">
      <w:pPr>
        <w:pStyle w:val="ListParagraph"/>
        <w:numPr>
          <w:ilvl w:val="0"/>
          <w:numId w:val="24"/>
        </w:numPr>
        <w:spacing w:after="120"/>
        <w:ind w:left="284" w:hanging="284"/>
        <w:jc w:val="both"/>
        <w:rPr>
          <w:sz w:val="22"/>
          <w:szCs w:val="22"/>
          <w:lang w:val="sr-Latn-CS"/>
        </w:rPr>
      </w:pPr>
      <w:r w:rsidRPr="00A93FDC">
        <w:rPr>
          <w:sz w:val="22"/>
          <w:szCs w:val="22"/>
          <w:lang w:val="sr-Latn-CS"/>
        </w:rPr>
        <w:t xml:space="preserve">Nacrtati šemu SR </w:t>
      </w:r>
      <w:proofErr w:type="spellStart"/>
      <w:r w:rsidRPr="00A93FDC">
        <w:rPr>
          <w:sz w:val="22"/>
          <w:szCs w:val="22"/>
          <w:lang w:val="sr-Latn-CS"/>
        </w:rPr>
        <w:t>leča</w:t>
      </w:r>
      <w:proofErr w:type="spellEnd"/>
      <w:r w:rsidRPr="00A93FDC">
        <w:rPr>
          <w:sz w:val="22"/>
          <w:szCs w:val="22"/>
          <w:lang w:val="sr-Latn-CS"/>
        </w:rPr>
        <w:t xml:space="preserve"> sa NI kolima ako je naspram S ulaza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  <w:lang w:val="sr-Latn-CS"/>
          </w:rPr>
          <m:t>Q</m:t>
        </m:r>
      </m:oMath>
      <w:r w:rsidRPr="00A93FDC">
        <w:rPr>
          <w:sz w:val="22"/>
          <w:szCs w:val="22"/>
          <w:lang w:val="sr-Latn-CS"/>
        </w:rPr>
        <w:t xml:space="preserve"> izlaz, a naspram R ulaza </w:t>
      </w:r>
      <m:oMath>
        <m:acc>
          <m:accPr>
            <m:chr m:val="̅"/>
            <m:ctrlPr>
              <w:rPr>
                <w:rFonts w:ascii="Cambria Math" w:hAnsi="Cambria Math"/>
                <w:sz w:val="22"/>
                <w:szCs w:val="22"/>
                <w:lang w:val="sr-Latn-C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sr-Latn-CS"/>
              </w:rPr>
              <m:t>Q</m:t>
            </m:r>
          </m:e>
        </m:acc>
      </m:oMath>
      <w:r w:rsidRPr="00A93FDC">
        <w:rPr>
          <w:sz w:val="22"/>
          <w:szCs w:val="22"/>
          <w:lang w:val="sr-Latn-CS"/>
        </w:rPr>
        <w:t xml:space="preserve"> izlaz [2].    Ispisati njegovu njegovu funkcionalnu tabelu [2]. Nacrtati šematsku oznaku [1],  funkcionalnu tabelu [1] i električnu šemu realizacije D </w:t>
      </w:r>
      <w:proofErr w:type="spellStart"/>
      <w:r w:rsidRPr="00A93FDC">
        <w:rPr>
          <w:sz w:val="22"/>
          <w:szCs w:val="22"/>
          <w:lang w:val="sr-Latn-CS"/>
        </w:rPr>
        <w:t>leča</w:t>
      </w:r>
      <w:proofErr w:type="spellEnd"/>
      <w:r w:rsidRPr="00A93FDC">
        <w:rPr>
          <w:sz w:val="22"/>
          <w:szCs w:val="22"/>
          <w:lang w:val="sr-Latn-CS"/>
        </w:rPr>
        <w:t xml:space="preserve">  sa kontrolnim (</w:t>
      </w:r>
      <w:proofErr w:type="spellStart"/>
      <w:r w:rsidRPr="00A93FDC">
        <w:rPr>
          <w:sz w:val="22"/>
          <w:szCs w:val="22"/>
          <w:lang w:val="sr-Latn-CS"/>
        </w:rPr>
        <w:t>Enable</w:t>
      </w:r>
      <w:proofErr w:type="spellEnd"/>
      <w:r w:rsidRPr="00A93FDC">
        <w:rPr>
          <w:sz w:val="22"/>
          <w:szCs w:val="22"/>
          <w:lang w:val="sr-Latn-CS"/>
        </w:rPr>
        <w:t xml:space="preserve">) ulazom na nivou osnovnih logičkih kola [3]. Šta je to </w:t>
      </w:r>
      <w:proofErr w:type="spellStart"/>
      <w:r w:rsidRPr="00A93FDC">
        <w:rPr>
          <w:sz w:val="22"/>
          <w:szCs w:val="22"/>
          <w:lang w:val="sr-Latn-CS"/>
        </w:rPr>
        <w:t>flip</w:t>
      </w:r>
      <w:proofErr w:type="spellEnd"/>
      <w:r w:rsidRPr="00A93FDC">
        <w:rPr>
          <w:sz w:val="22"/>
          <w:szCs w:val="22"/>
          <w:lang w:val="sr-Latn-CS"/>
        </w:rPr>
        <w:t>-</w:t>
      </w:r>
      <w:proofErr w:type="spellStart"/>
      <w:r w:rsidRPr="00A93FDC">
        <w:rPr>
          <w:sz w:val="22"/>
          <w:szCs w:val="22"/>
          <w:lang w:val="sr-Latn-CS"/>
        </w:rPr>
        <w:t>flop</w:t>
      </w:r>
      <w:proofErr w:type="spellEnd"/>
      <w:r w:rsidRPr="00A93FDC">
        <w:rPr>
          <w:sz w:val="22"/>
          <w:szCs w:val="22"/>
          <w:lang w:val="sr-Latn-CS"/>
        </w:rPr>
        <w:t xml:space="preserve"> i po čemu se razlikuje od </w:t>
      </w:r>
      <w:proofErr w:type="spellStart"/>
      <w:r w:rsidRPr="00A93FDC">
        <w:rPr>
          <w:sz w:val="22"/>
          <w:szCs w:val="22"/>
          <w:lang w:val="sr-Latn-CS"/>
        </w:rPr>
        <w:t>leča</w:t>
      </w:r>
      <w:proofErr w:type="spellEnd"/>
      <w:r w:rsidRPr="00A93FDC">
        <w:rPr>
          <w:sz w:val="22"/>
          <w:szCs w:val="22"/>
          <w:lang w:val="sr-Latn-CS"/>
        </w:rPr>
        <w:t xml:space="preserve"> [2].  </w:t>
      </w:r>
    </w:p>
    <w:p w:rsidR="00493188" w:rsidRPr="00A93FDC" w:rsidRDefault="00493188" w:rsidP="00493188">
      <w:pPr>
        <w:pStyle w:val="ListParagraph"/>
        <w:spacing w:after="120"/>
        <w:ind w:left="284" w:hanging="284"/>
        <w:jc w:val="both"/>
        <w:rPr>
          <w:sz w:val="22"/>
          <w:szCs w:val="22"/>
          <w:lang w:val="sr-Latn-CS"/>
        </w:rPr>
      </w:pPr>
    </w:p>
    <w:p w:rsidR="00493188" w:rsidRPr="00A93FDC" w:rsidRDefault="00493188" w:rsidP="00493188">
      <w:pPr>
        <w:pStyle w:val="ListParagraph"/>
        <w:numPr>
          <w:ilvl w:val="0"/>
          <w:numId w:val="24"/>
        </w:numPr>
        <w:spacing w:after="120"/>
        <w:ind w:left="284" w:hanging="284"/>
        <w:jc w:val="both"/>
        <w:rPr>
          <w:sz w:val="22"/>
          <w:szCs w:val="22"/>
          <w:lang w:val="sr-Latn-CS"/>
        </w:rPr>
      </w:pPr>
      <w:r w:rsidRPr="00A93FDC">
        <w:rPr>
          <w:sz w:val="22"/>
          <w:szCs w:val="22"/>
          <w:lang w:val="sr-Latn-CS"/>
        </w:rPr>
        <w:t xml:space="preserve">Nacrtati šemu 4-bitnog D/A </w:t>
      </w:r>
      <w:proofErr w:type="spellStart"/>
      <w:r w:rsidRPr="00A93FDC">
        <w:rPr>
          <w:sz w:val="22"/>
          <w:szCs w:val="22"/>
          <w:lang w:val="sr-Latn-CS"/>
        </w:rPr>
        <w:t>konvertora</w:t>
      </w:r>
      <w:proofErr w:type="spellEnd"/>
      <w:r w:rsidRPr="00A93FDC">
        <w:rPr>
          <w:sz w:val="22"/>
          <w:szCs w:val="22"/>
          <w:lang w:val="sr-Latn-CS"/>
        </w:rPr>
        <w:t xml:space="preserve"> sa težinskom otpornom mrežom i idealnim operacionim pojačavačem [3]. Obeležiti sve potrebne veličine. Rešavanjem kola izvesti izraz za izlazni napon D/A </w:t>
      </w:r>
      <w:proofErr w:type="spellStart"/>
      <w:r w:rsidRPr="00A93FDC">
        <w:rPr>
          <w:sz w:val="22"/>
          <w:szCs w:val="22"/>
          <w:lang w:val="sr-Latn-CS"/>
        </w:rPr>
        <w:t>konvertora</w:t>
      </w:r>
      <w:proofErr w:type="spellEnd"/>
      <w:r w:rsidRPr="00A93FDC">
        <w:rPr>
          <w:sz w:val="22"/>
          <w:szCs w:val="22"/>
          <w:lang w:val="sr-Latn-CS"/>
        </w:rPr>
        <w:t xml:space="preserve"> [3]. Nacrtati šemu 2-bitnog A/D </w:t>
      </w:r>
      <w:proofErr w:type="spellStart"/>
      <w:r w:rsidRPr="00A93FDC">
        <w:rPr>
          <w:sz w:val="22"/>
          <w:szCs w:val="22"/>
          <w:lang w:val="sr-Latn-CS"/>
        </w:rPr>
        <w:t>flash</w:t>
      </w:r>
      <w:proofErr w:type="spellEnd"/>
      <w:r w:rsidRPr="00A93FDC">
        <w:rPr>
          <w:sz w:val="22"/>
          <w:szCs w:val="22"/>
          <w:lang w:val="sr-Latn-CS"/>
        </w:rPr>
        <w:t xml:space="preserve"> </w:t>
      </w:r>
      <w:proofErr w:type="spellStart"/>
      <w:r w:rsidRPr="00A93FDC">
        <w:rPr>
          <w:sz w:val="22"/>
          <w:szCs w:val="22"/>
          <w:lang w:val="sr-Latn-CS"/>
        </w:rPr>
        <w:t>konvertora</w:t>
      </w:r>
      <w:proofErr w:type="spellEnd"/>
      <w:r w:rsidRPr="00A93FDC">
        <w:rPr>
          <w:sz w:val="22"/>
          <w:szCs w:val="22"/>
          <w:lang w:val="sr-Latn-CS"/>
        </w:rPr>
        <w:t xml:space="preserve"> [3]. Nacrtati osnovnu ćeliju DRAM-a [2] za memorisanje jednog bita. Navesti osnovne osobine DRAM memorije [1]. </w:t>
      </w:r>
    </w:p>
    <w:p w:rsidR="00493188" w:rsidRPr="00A93FDC" w:rsidRDefault="00493188" w:rsidP="00493188">
      <w:pPr>
        <w:tabs>
          <w:tab w:val="num" w:pos="284"/>
        </w:tabs>
        <w:spacing w:after="120"/>
        <w:jc w:val="both"/>
        <w:rPr>
          <w:sz w:val="22"/>
          <w:szCs w:val="22"/>
          <w:lang w:val="sr-Latn-CS"/>
        </w:rPr>
      </w:pPr>
    </w:p>
    <w:p w:rsidR="00EE6C0C" w:rsidRDefault="00EE6C0C" w:rsidP="007C3503">
      <w:pPr>
        <w:spacing w:after="120"/>
        <w:jc w:val="both"/>
        <w:rPr>
          <w:sz w:val="22"/>
          <w:szCs w:val="22"/>
        </w:rPr>
      </w:pPr>
    </w:p>
    <w:p w:rsidR="00B05605" w:rsidRDefault="00B05605" w:rsidP="007C3503">
      <w:pPr>
        <w:spacing w:after="120"/>
        <w:jc w:val="both"/>
        <w:rPr>
          <w:sz w:val="22"/>
          <w:szCs w:val="22"/>
        </w:rPr>
      </w:pPr>
      <w:r w:rsidRPr="00727C78">
        <w:rPr>
          <w:b/>
          <w:noProof/>
          <w:lang w:val="sr-Latn-CS" w:eastAsia="sr-Latn-CS"/>
        </w:rPr>
        <w:lastRenderedPageBreak/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4093845</wp:posOffset>
            </wp:positionH>
            <wp:positionV relativeFrom="paragraph">
              <wp:posOffset>-173990</wp:posOffset>
            </wp:positionV>
            <wp:extent cx="1867535" cy="1885950"/>
            <wp:effectExtent l="0" t="0" r="0" b="0"/>
            <wp:wrapTight wrapText="bothSides">
              <wp:wrapPolygon edited="0">
                <wp:start x="0" y="0"/>
                <wp:lineTo x="0" y="21382"/>
                <wp:lineTo x="21372" y="21382"/>
                <wp:lineTo x="21372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753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-40640</wp:posOffset>
            </wp:positionV>
            <wp:extent cx="2105025" cy="1756410"/>
            <wp:effectExtent l="0" t="0" r="9525" b="0"/>
            <wp:wrapTight wrapText="bothSides">
              <wp:wrapPolygon edited="0">
                <wp:start x="0" y="0"/>
                <wp:lineTo x="0" y="21319"/>
                <wp:lineTo x="21502" y="21319"/>
                <wp:lineTo x="21502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756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7C78">
        <w:rPr>
          <w:b/>
          <w:noProof/>
          <w:lang w:val="sr-Latn-CS" w:eastAsia="sr-Latn-CS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112395</wp:posOffset>
            </wp:positionH>
            <wp:positionV relativeFrom="paragraph">
              <wp:posOffset>140335</wp:posOffset>
            </wp:positionV>
            <wp:extent cx="1228725" cy="1473200"/>
            <wp:effectExtent l="0" t="0" r="9525" b="0"/>
            <wp:wrapTight wrapText="bothSides">
              <wp:wrapPolygon edited="0">
                <wp:start x="0" y="0"/>
                <wp:lineTo x="0" y="21228"/>
                <wp:lineTo x="21433" y="21228"/>
                <wp:lineTo x="21433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0393F" w:rsidRPr="00727C78" w:rsidRDefault="00727C78" w:rsidP="00727C78">
      <w:pPr>
        <w:tabs>
          <w:tab w:val="num" w:pos="284"/>
          <w:tab w:val="left" w:pos="7410"/>
        </w:tabs>
        <w:ind w:left="426"/>
        <w:jc w:val="both"/>
        <w:rPr>
          <w:b/>
          <w:sz w:val="22"/>
          <w:szCs w:val="22"/>
        </w:rPr>
      </w:pPr>
      <w:r w:rsidRPr="00727C78">
        <w:rPr>
          <w:b/>
          <w:sz w:val="22"/>
          <w:szCs w:val="22"/>
        </w:rPr>
        <w:t>1.)</w:t>
      </w: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10393F" w:rsidRDefault="0010393F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727C78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4E0172" w:rsidRDefault="004E0172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727C78" w:rsidRDefault="00B05605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  <w:bookmarkStart w:id="0" w:name="_GoBack"/>
      <w:bookmarkEnd w:id="0"/>
      <w:r>
        <w:rPr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4730750</wp:posOffset>
            </wp:positionH>
            <wp:positionV relativeFrom="paragraph">
              <wp:posOffset>311150</wp:posOffset>
            </wp:positionV>
            <wp:extent cx="1475740" cy="1169670"/>
            <wp:effectExtent l="0" t="0" r="0" b="0"/>
            <wp:wrapTight wrapText="bothSides">
              <wp:wrapPolygon edited="0">
                <wp:start x="0" y="0"/>
                <wp:lineTo x="0" y="21107"/>
                <wp:lineTo x="21191" y="21107"/>
                <wp:lineTo x="2119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256540</wp:posOffset>
            </wp:positionV>
            <wp:extent cx="4657725" cy="1636395"/>
            <wp:effectExtent l="0" t="0" r="9525" b="190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0F5C" w:rsidRDefault="00550F5C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F155F9" w:rsidRDefault="00F155F9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B05605" w:rsidRPr="00B05605" w:rsidRDefault="00F155F9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column">
              <wp:posOffset>207645</wp:posOffset>
            </wp:positionH>
            <wp:positionV relativeFrom="paragraph">
              <wp:posOffset>225425</wp:posOffset>
            </wp:positionV>
            <wp:extent cx="6124575" cy="800100"/>
            <wp:effectExtent l="19050" t="0" r="9525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05605" w:rsidRPr="00B05605">
        <w:rPr>
          <w:b/>
          <w:sz w:val="22"/>
          <w:szCs w:val="22"/>
        </w:rPr>
        <w:t>2.)</w:t>
      </w:r>
      <w:r w:rsidRPr="00F155F9">
        <w:rPr>
          <w:b/>
          <w:sz w:val="22"/>
          <w:szCs w:val="22"/>
        </w:rPr>
        <w:t xml:space="preserve"> </w:t>
      </w:r>
    </w:p>
    <w:p w:rsidR="00B05605" w:rsidRDefault="00B05605" w:rsidP="00CB1F5A">
      <w:pPr>
        <w:tabs>
          <w:tab w:val="num" w:pos="284"/>
          <w:tab w:val="left" w:pos="7410"/>
        </w:tabs>
        <w:ind w:firstLine="426"/>
        <w:jc w:val="both"/>
        <w:rPr>
          <w:sz w:val="22"/>
          <w:szCs w:val="22"/>
        </w:rPr>
      </w:pPr>
    </w:p>
    <w:p w:rsidR="00B05605" w:rsidRDefault="00F155F9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CS" w:eastAsia="sr-Latn-CS"/>
        </w:rPr>
        <w:drawing>
          <wp:inline distT="0" distB="0" distL="0" distR="0">
            <wp:extent cx="6120765" cy="2551057"/>
            <wp:effectExtent l="1905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51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188" w:rsidRPr="00727C78" w:rsidRDefault="00493188" w:rsidP="00B05605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4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650"/>
        <w:gridCol w:w="650"/>
        <w:gridCol w:w="650"/>
      </w:tblGrid>
      <w:tr w:rsidR="00320CDB" w:rsidRPr="005B1348" w:rsidTr="00320CDB">
        <w:trPr>
          <w:trHeight w:val="176"/>
        </w:trPr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7.25pt" o:ole="">
                  <v:imagedata r:id="rId21" o:title=""/>
                </v:shape>
                <o:OLEObject Type="Embed" ProgID="Equation.DSMT4" ShapeID="_x0000_i1025" DrawAspect="Content" ObjectID="_1556434277" r:id="rId22"/>
              </w:object>
            </w:r>
          </w:p>
        </w:tc>
      </w:tr>
      <w:tr w:rsidR="00320CDB" w:rsidRPr="005B1348" w:rsidTr="00320CDB">
        <w:trPr>
          <w:trHeight w:val="164"/>
        </w:trPr>
        <w:tc>
          <w:tcPr>
            <w:tcW w:w="650" w:type="dxa"/>
            <w:shd w:val="clear" w:color="auto" w:fill="auto"/>
          </w:tcPr>
          <w:p w:rsidR="00320CDB" w:rsidRPr="00040BA2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320CDB" w:rsidRPr="00040BA2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dstrike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dstrike/>
                <w:sz w:val="20"/>
                <w:szCs w:val="20"/>
                <w:lang w:val="sr-Latn-CS"/>
              </w:rPr>
              <w:t>1</w:t>
            </w:r>
          </w:p>
        </w:tc>
      </w:tr>
      <w:tr w:rsidR="00320CDB" w:rsidRPr="005B1348" w:rsidTr="00320CDB">
        <w:trPr>
          <w:trHeight w:val="176"/>
        </w:trPr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320CDB" w:rsidRPr="005B1348" w:rsidTr="00320CDB">
        <w:trPr>
          <w:trHeight w:val="176"/>
        </w:trPr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320CDB" w:rsidRPr="005B1348" w:rsidTr="00320CDB">
        <w:trPr>
          <w:trHeight w:val="176"/>
        </w:trPr>
        <w:tc>
          <w:tcPr>
            <w:tcW w:w="650" w:type="dxa"/>
            <w:shd w:val="clear" w:color="auto" w:fill="auto"/>
          </w:tcPr>
          <w:p w:rsidR="00320CDB" w:rsidRPr="00040BA2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:rsidR="00320CDB" w:rsidRPr="00040BA2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040BA2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>
                <v:shape id="_x0000_i1026" type="#_x0000_t75" style="width:12.75pt;height:15pt" o:ole="">
                  <v:imagedata r:id="rId23" o:title=""/>
                </v:shape>
                <o:OLEObject Type="Embed" ProgID="Equation.DSMT4" ShapeID="_x0000_i1026" DrawAspect="Content" ObjectID="_1556434278" r:id="rId24"/>
              </w:object>
            </w:r>
          </w:p>
        </w:tc>
        <w:tc>
          <w:tcPr>
            <w:tcW w:w="650" w:type="dxa"/>
            <w:shd w:val="clear" w:color="auto" w:fill="auto"/>
          </w:tcPr>
          <w:p w:rsidR="00320CDB" w:rsidRPr="005B1348" w:rsidRDefault="00320CDB" w:rsidP="00320CDB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>
                <v:shape id="_x0000_i1027" type="#_x0000_t75" style="width:12.75pt;height:17.25pt" o:ole="">
                  <v:imagedata r:id="rId21" o:title=""/>
                </v:shape>
                <o:OLEObject Type="Embed" ProgID="Equation.DSMT4" ShapeID="_x0000_i1027" DrawAspect="Content" ObjectID="_1556434279" r:id="rId25"/>
              </w:object>
            </w:r>
          </w:p>
        </w:tc>
      </w:tr>
    </w:tbl>
    <w:p w:rsidR="00F155F9" w:rsidRDefault="008156CA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pict>
          <v:shape id="_x0000_s1075" type="#_x0000_t75" style="position:absolute;left:0;text-align:left;margin-left:50.5pt;margin-top:2.2pt;width:93.3pt;height:89.2pt;z-index:251703808;mso-position-horizontal-relative:text;mso-position-vertical-relative:text">
            <v:imagedata r:id="rId26" o:title=""/>
            <w10:wrap type="square"/>
          </v:shape>
          <o:OLEObject Type="Embed" ProgID="Visio.Drawing.11" ShapeID="_x0000_s1075" DrawAspect="Content" ObjectID="_1556434280" r:id="rId27"/>
        </w:pict>
      </w:r>
      <w:r w:rsidR="002F0245">
        <w:rPr>
          <w:b/>
          <w:sz w:val="22"/>
          <w:szCs w:val="22"/>
          <w:lang w:val="sr-Latn-CS"/>
        </w:rPr>
        <w:t>3.)</w:t>
      </w: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E4178A" w:rsidRDefault="00E4178A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E4178A" w:rsidRDefault="00E4178A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E4178A" w:rsidRDefault="00E4178A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5F7A6E" w:rsidRDefault="005F7A6E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27305</wp:posOffset>
            </wp:positionV>
            <wp:extent cx="3981450" cy="1285875"/>
            <wp:effectExtent l="19050" t="0" r="0" b="0"/>
            <wp:wrapTight wrapText="bothSides">
              <wp:wrapPolygon edited="0">
                <wp:start x="-103" y="0"/>
                <wp:lineTo x="-103" y="21440"/>
                <wp:lineTo x="21600" y="21440"/>
                <wp:lineTo x="21600" y="0"/>
                <wp:lineTo x="-103" y="0"/>
              </wp:wrapPolygon>
            </wp:wrapTight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7A6E">
        <w:rPr>
          <w:b/>
          <w:sz w:val="22"/>
          <w:szCs w:val="22"/>
          <w:lang w:val="sr-Latn-CS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4312920</wp:posOffset>
            </wp:positionH>
            <wp:positionV relativeFrom="paragraph">
              <wp:posOffset>84455</wp:posOffset>
            </wp:positionV>
            <wp:extent cx="1943100" cy="958215"/>
            <wp:effectExtent l="19050" t="0" r="0" b="0"/>
            <wp:wrapTight wrapText="bothSides">
              <wp:wrapPolygon edited="0">
                <wp:start x="-212" y="0"/>
                <wp:lineTo x="-212" y="21042"/>
                <wp:lineTo x="21600" y="21042"/>
                <wp:lineTo x="21600" y="0"/>
                <wp:lineTo x="-212" y="0"/>
              </wp:wrapPolygon>
            </wp:wrapTight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2F0245" w:rsidRDefault="002F0245" w:rsidP="003F02D3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  <w:lang w:val="sr-Latn-CS"/>
        </w:rPr>
      </w:pP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 w:rsidRPr="003E7B1D">
        <w:rPr>
          <w:b/>
          <w:sz w:val="22"/>
          <w:szCs w:val="22"/>
        </w:rPr>
        <w:t>4.)</w:t>
      </w:r>
    </w:p>
    <w:p w:rsidR="003E7B1D" w:rsidRDefault="008156CA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 w:rsidRPr="008156CA">
        <w:rPr>
          <w:b/>
          <w:noProof/>
        </w:rPr>
        <w:pict>
          <v:shape id="_x0000_s1046" type="#_x0000_t75" style="position:absolute;left:0;text-align:left;margin-left:281.85pt;margin-top:2pt;width:162.85pt;height:65.45pt;z-index:251678208" wrapcoords="3355 2107 769 5795 70 7376 70 13171 2237 18966 3285 19493 17336 19493 17266 18966 21181 15278 21530 13698 21111 10537 21250 7902 20272 6322 17266 2107 3355 2107">
            <v:imagedata r:id="rId30" o:title=""/>
            <w10:wrap type="square"/>
          </v:shape>
          <o:OLEObject Type="Embed" ProgID="Equation.DSMT4" ShapeID="_x0000_s1046" DrawAspect="Content" ObjectID="_1556434281" r:id="rId31"/>
        </w:pict>
      </w:r>
    </w:p>
    <w:p w:rsidR="003E7B1D" w:rsidRDefault="005F7A6E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700736" behindDoc="0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81915</wp:posOffset>
            </wp:positionV>
            <wp:extent cx="3067050" cy="2200275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3E7B1D" w:rsidRDefault="003E7B1D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3E7B1D">
      <w:pPr>
        <w:jc w:val="both"/>
        <w:rPr>
          <w:b/>
          <w:sz w:val="22"/>
          <w:szCs w:val="22"/>
          <w:lang w:val="sr-Latn-CS"/>
        </w:rPr>
      </w:pPr>
    </w:p>
    <w:p w:rsidR="00E47C58" w:rsidRDefault="008156CA" w:rsidP="003E7B1D">
      <w:pPr>
        <w:jc w:val="both"/>
        <w:rPr>
          <w:b/>
          <w:sz w:val="22"/>
          <w:szCs w:val="22"/>
          <w:lang w:val="sr-Latn-CS"/>
        </w:rPr>
      </w:pPr>
      <w:r w:rsidRPr="008156CA">
        <w:rPr>
          <w:b/>
          <w:noProof/>
        </w:rPr>
        <w:pict>
          <v:shape id="_x0000_s1047" type="#_x0000_t75" style="position:absolute;left:0;text-align:left;margin-left:287.85pt;margin-top:10.25pt;width:165.65pt;height:33.85pt;z-index:251681280" stroked="t" strokecolor="black [3213]">
            <v:imagedata r:id="rId33" o:title=""/>
            <w10:wrap type="square"/>
          </v:shape>
          <o:OLEObject Type="Embed" ProgID="Equation.DSMT4" ShapeID="_x0000_s1047" DrawAspect="Content" ObjectID="_1556434282" r:id="rId34"/>
        </w:pict>
      </w: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CB6D12">
      <w:pPr>
        <w:ind w:firstLine="720"/>
        <w:jc w:val="both"/>
        <w:rPr>
          <w:b/>
          <w:sz w:val="22"/>
          <w:szCs w:val="22"/>
          <w:lang w:val="sr-Latn-CS"/>
        </w:rPr>
      </w:pPr>
    </w:p>
    <w:p w:rsidR="00CB6D12" w:rsidRDefault="00285145" w:rsidP="00CB6D12">
      <w:pPr>
        <w:ind w:firstLine="720"/>
        <w:jc w:val="both"/>
        <w:rPr>
          <w:b/>
          <w:sz w:val="22"/>
          <w:szCs w:val="22"/>
          <w:lang w:val="sr-Latn-CS"/>
        </w:rPr>
      </w:pPr>
      <w:r>
        <w:rPr>
          <w:b/>
          <w:sz w:val="22"/>
          <w:szCs w:val="22"/>
          <w:lang w:val="sr-Latn-CS"/>
        </w:rPr>
        <w:t xml:space="preserve">D/A </w:t>
      </w:r>
      <w:proofErr w:type="spellStart"/>
      <w:r>
        <w:rPr>
          <w:b/>
          <w:sz w:val="22"/>
          <w:szCs w:val="22"/>
          <w:lang w:val="sr-Latn-CS"/>
        </w:rPr>
        <w:t>konvertor</w:t>
      </w:r>
      <w:proofErr w:type="spellEnd"/>
      <w:r>
        <w:rPr>
          <w:b/>
          <w:sz w:val="22"/>
          <w:szCs w:val="22"/>
          <w:lang w:val="sr-Latn-CS"/>
        </w:rPr>
        <w:t xml:space="preserve"> 4</w:t>
      </w:r>
      <w:r w:rsidR="00CB6D12">
        <w:rPr>
          <w:b/>
          <w:sz w:val="22"/>
          <w:szCs w:val="22"/>
          <w:lang w:val="sr-Latn-CS"/>
        </w:rPr>
        <w:t xml:space="preserve"> -bitni</w:t>
      </w: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3E7B1D">
      <w:pPr>
        <w:jc w:val="both"/>
        <w:rPr>
          <w:b/>
          <w:sz w:val="22"/>
          <w:szCs w:val="22"/>
          <w:lang w:val="sr-Latn-CS"/>
        </w:rPr>
      </w:pPr>
    </w:p>
    <w:p w:rsidR="00CB6D12" w:rsidRDefault="00CB6D12" w:rsidP="00285145">
      <w:pPr>
        <w:ind w:left="4320" w:firstLine="720"/>
        <w:jc w:val="both"/>
        <w:rPr>
          <w:b/>
          <w:sz w:val="22"/>
          <w:szCs w:val="22"/>
        </w:rPr>
      </w:pPr>
    </w:p>
    <w:p w:rsidR="00EC11DF" w:rsidRDefault="00EC11DF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</w:p>
    <w:p w:rsidR="00493188" w:rsidRDefault="00493188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</w:p>
    <w:p w:rsidR="00493188" w:rsidRDefault="00493188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</w:p>
    <w:p w:rsidR="003E7B1D" w:rsidRDefault="00E47C58" w:rsidP="004E0172">
      <w:pPr>
        <w:tabs>
          <w:tab w:val="num" w:pos="284"/>
          <w:tab w:val="left" w:pos="741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A/D </w:t>
      </w:r>
      <w:proofErr w:type="spellStart"/>
      <w:r>
        <w:rPr>
          <w:b/>
          <w:sz w:val="22"/>
          <w:szCs w:val="22"/>
        </w:rPr>
        <w:t>konvertor</w:t>
      </w:r>
      <w:proofErr w:type="spellEnd"/>
      <w:r>
        <w:rPr>
          <w:b/>
          <w:sz w:val="22"/>
          <w:szCs w:val="22"/>
        </w:rPr>
        <w:t xml:space="preserve"> 2-bitni</w:t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F266CA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  <w:r w:rsidRPr="008156CA">
        <w:rPr>
          <w:noProof/>
        </w:rPr>
        <w:pict>
          <v:shape id="_x0000_s1048" type="#_x0000_t75" style="position:absolute;left:0;text-align:left;margin-left:18pt;margin-top:15.6pt;width:208.5pt;height:181.5pt;z-index:251683328">
            <v:imagedata r:id="rId35" o:title=""/>
            <w10:wrap type="square"/>
          </v:shape>
          <o:OLEObject Type="Embed" ProgID="Visio.Drawing.15" ShapeID="_x0000_s1048" DrawAspect="Content" ObjectID="_1556434283" r:id="rId36"/>
        </w:pict>
      </w:r>
      <w:r>
        <w:rPr>
          <w:b/>
          <w:noProof/>
          <w:sz w:val="22"/>
          <w:szCs w:val="22"/>
          <w:lang w:val="sr-Latn-CS" w:eastAsia="sr-Latn-CS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143510</wp:posOffset>
            </wp:positionV>
            <wp:extent cx="2609215" cy="2124075"/>
            <wp:effectExtent l="19050" t="0" r="635" b="0"/>
            <wp:wrapSquare wrapText="bothSides"/>
            <wp:docPr id="1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0B4F4E" w:rsidRDefault="000B4F4E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p w:rsidR="00E47C58" w:rsidRDefault="00E47C58" w:rsidP="00CB1F5A">
      <w:pPr>
        <w:tabs>
          <w:tab w:val="num" w:pos="284"/>
          <w:tab w:val="left" w:pos="7410"/>
        </w:tabs>
        <w:ind w:firstLine="426"/>
        <w:jc w:val="both"/>
        <w:rPr>
          <w:b/>
          <w:sz w:val="22"/>
          <w:szCs w:val="22"/>
        </w:rPr>
      </w:pPr>
    </w:p>
    <w:p w:rsidR="00E47C58" w:rsidRPr="003E7B1D" w:rsidRDefault="00E47C58" w:rsidP="00285145">
      <w:pPr>
        <w:tabs>
          <w:tab w:val="num" w:pos="284"/>
          <w:tab w:val="left" w:pos="7410"/>
        </w:tabs>
        <w:ind w:firstLine="426"/>
        <w:jc w:val="center"/>
        <w:rPr>
          <w:b/>
          <w:sz w:val="22"/>
          <w:szCs w:val="22"/>
        </w:rPr>
      </w:pPr>
    </w:p>
    <w:sectPr w:rsidR="00E47C58" w:rsidRPr="003E7B1D" w:rsidSect="00547EE4">
      <w:type w:val="continuous"/>
      <w:pgSz w:w="11907" w:h="16840" w:code="9"/>
      <w:pgMar w:top="709" w:right="1275" w:bottom="709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220A3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875D07"/>
    <w:multiLevelType w:val="hybridMultilevel"/>
    <w:tmpl w:val="42A65E64"/>
    <w:lvl w:ilvl="0" w:tplc="A20C4924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794CC5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BB088F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396B18"/>
    <w:multiLevelType w:val="hybridMultilevel"/>
    <w:tmpl w:val="C3063666"/>
    <w:lvl w:ilvl="0" w:tplc="F7B8075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1B364C"/>
    <w:multiLevelType w:val="hybridMultilevel"/>
    <w:tmpl w:val="9858D8D2"/>
    <w:lvl w:ilvl="0" w:tplc="BED21E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4B1A80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0"/>
  </w:num>
  <w:num w:numId="5">
    <w:abstractNumId w:val="3"/>
  </w:num>
  <w:num w:numId="6">
    <w:abstractNumId w:val="7"/>
  </w:num>
  <w:num w:numId="7">
    <w:abstractNumId w:val="13"/>
  </w:num>
  <w:num w:numId="8">
    <w:abstractNumId w:val="21"/>
  </w:num>
  <w:num w:numId="9">
    <w:abstractNumId w:val="0"/>
  </w:num>
  <w:num w:numId="10">
    <w:abstractNumId w:val="15"/>
  </w:num>
  <w:num w:numId="11">
    <w:abstractNumId w:val="9"/>
  </w:num>
  <w:num w:numId="12">
    <w:abstractNumId w:val="23"/>
  </w:num>
  <w:num w:numId="13">
    <w:abstractNumId w:val="1"/>
  </w:num>
  <w:num w:numId="14">
    <w:abstractNumId w:val="16"/>
  </w:num>
  <w:num w:numId="15">
    <w:abstractNumId w:val="14"/>
  </w:num>
  <w:num w:numId="16">
    <w:abstractNumId w:val="17"/>
  </w:num>
  <w:num w:numId="17">
    <w:abstractNumId w:val="4"/>
  </w:num>
  <w:num w:numId="18">
    <w:abstractNumId w:val="20"/>
  </w:num>
  <w:num w:numId="19">
    <w:abstractNumId w:val="2"/>
  </w:num>
  <w:num w:numId="20">
    <w:abstractNumId w:val="18"/>
  </w:num>
  <w:num w:numId="21">
    <w:abstractNumId w:val="8"/>
  </w:num>
  <w:num w:numId="22">
    <w:abstractNumId w:val="11"/>
  </w:num>
  <w:num w:numId="23">
    <w:abstractNumId w:val="22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81"/>
  <w:drawingGridVerticalSpacing w:val="181"/>
  <w:noPunctuationKerning/>
  <w:characterSpacingControl w:val="doNotCompress"/>
  <w:compat/>
  <w:rsids>
    <w:rsidRoot w:val="00A15925"/>
    <w:rsid w:val="00003498"/>
    <w:rsid w:val="00052F3B"/>
    <w:rsid w:val="00065D66"/>
    <w:rsid w:val="000741FF"/>
    <w:rsid w:val="00075B81"/>
    <w:rsid w:val="00081483"/>
    <w:rsid w:val="000948B6"/>
    <w:rsid w:val="000B4F4E"/>
    <w:rsid w:val="000C7D58"/>
    <w:rsid w:val="0010393F"/>
    <w:rsid w:val="00112A58"/>
    <w:rsid w:val="00115B8D"/>
    <w:rsid w:val="00133B77"/>
    <w:rsid w:val="0013678E"/>
    <w:rsid w:val="001670A2"/>
    <w:rsid w:val="001907A2"/>
    <w:rsid w:val="001B74A7"/>
    <w:rsid w:val="001D02FC"/>
    <w:rsid w:val="001E7A7B"/>
    <w:rsid w:val="00203A19"/>
    <w:rsid w:val="00220635"/>
    <w:rsid w:val="00226913"/>
    <w:rsid w:val="00226AD6"/>
    <w:rsid w:val="002478A6"/>
    <w:rsid w:val="002545E1"/>
    <w:rsid w:val="0028207D"/>
    <w:rsid w:val="00285145"/>
    <w:rsid w:val="002A3803"/>
    <w:rsid w:val="002A3F62"/>
    <w:rsid w:val="002D05DD"/>
    <w:rsid w:val="002D178C"/>
    <w:rsid w:val="002F0245"/>
    <w:rsid w:val="002F78BC"/>
    <w:rsid w:val="00317F2C"/>
    <w:rsid w:val="00320691"/>
    <w:rsid w:val="00320CDB"/>
    <w:rsid w:val="00321D44"/>
    <w:rsid w:val="003509B6"/>
    <w:rsid w:val="00355721"/>
    <w:rsid w:val="00363565"/>
    <w:rsid w:val="00395BAA"/>
    <w:rsid w:val="0039785D"/>
    <w:rsid w:val="003A6B7D"/>
    <w:rsid w:val="003B5EBC"/>
    <w:rsid w:val="003C0147"/>
    <w:rsid w:val="003C7552"/>
    <w:rsid w:val="003E6020"/>
    <w:rsid w:val="003E7B1D"/>
    <w:rsid w:val="003F02D3"/>
    <w:rsid w:val="003F16FE"/>
    <w:rsid w:val="00402AF6"/>
    <w:rsid w:val="00402F5D"/>
    <w:rsid w:val="00414F75"/>
    <w:rsid w:val="00416BB0"/>
    <w:rsid w:val="004202BB"/>
    <w:rsid w:val="00426B2D"/>
    <w:rsid w:val="0044735C"/>
    <w:rsid w:val="00453FCB"/>
    <w:rsid w:val="0045696E"/>
    <w:rsid w:val="00466F84"/>
    <w:rsid w:val="00474D8C"/>
    <w:rsid w:val="00477BFA"/>
    <w:rsid w:val="00491273"/>
    <w:rsid w:val="004919AB"/>
    <w:rsid w:val="00493188"/>
    <w:rsid w:val="00494D36"/>
    <w:rsid w:val="00496B36"/>
    <w:rsid w:val="004973AA"/>
    <w:rsid w:val="004A1344"/>
    <w:rsid w:val="004A1D22"/>
    <w:rsid w:val="004D2665"/>
    <w:rsid w:val="004E0172"/>
    <w:rsid w:val="004E04EA"/>
    <w:rsid w:val="004E0831"/>
    <w:rsid w:val="0051121F"/>
    <w:rsid w:val="00517E8D"/>
    <w:rsid w:val="00530BDE"/>
    <w:rsid w:val="00532659"/>
    <w:rsid w:val="005377DF"/>
    <w:rsid w:val="00537A05"/>
    <w:rsid w:val="00547EE4"/>
    <w:rsid w:val="00550F5C"/>
    <w:rsid w:val="005961A1"/>
    <w:rsid w:val="005B74EC"/>
    <w:rsid w:val="005B7710"/>
    <w:rsid w:val="005C271E"/>
    <w:rsid w:val="005D467A"/>
    <w:rsid w:val="005F00B2"/>
    <w:rsid w:val="005F06E0"/>
    <w:rsid w:val="005F7A6E"/>
    <w:rsid w:val="00605852"/>
    <w:rsid w:val="006232FE"/>
    <w:rsid w:val="00626B79"/>
    <w:rsid w:val="006274EE"/>
    <w:rsid w:val="00630039"/>
    <w:rsid w:val="00662849"/>
    <w:rsid w:val="00697BDB"/>
    <w:rsid w:val="006A28E0"/>
    <w:rsid w:val="006A62F4"/>
    <w:rsid w:val="006C1122"/>
    <w:rsid w:val="006D198A"/>
    <w:rsid w:val="006D1DB7"/>
    <w:rsid w:val="00727C78"/>
    <w:rsid w:val="00737590"/>
    <w:rsid w:val="0074254F"/>
    <w:rsid w:val="00743E86"/>
    <w:rsid w:val="0075742D"/>
    <w:rsid w:val="007632C7"/>
    <w:rsid w:val="00765B14"/>
    <w:rsid w:val="0079799F"/>
    <w:rsid w:val="007A5D6F"/>
    <w:rsid w:val="007A666E"/>
    <w:rsid w:val="007C3503"/>
    <w:rsid w:val="007E62E5"/>
    <w:rsid w:val="0081175C"/>
    <w:rsid w:val="008156CA"/>
    <w:rsid w:val="00847D51"/>
    <w:rsid w:val="0085403F"/>
    <w:rsid w:val="008E4D23"/>
    <w:rsid w:val="00915FC4"/>
    <w:rsid w:val="00922C23"/>
    <w:rsid w:val="009248D4"/>
    <w:rsid w:val="00926247"/>
    <w:rsid w:val="00950E52"/>
    <w:rsid w:val="00964349"/>
    <w:rsid w:val="009748B5"/>
    <w:rsid w:val="00981750"/>
    <w:rsid w:val="00984312"/>
    <w:rsid w:val="009854B3"/>
    <w:rsid w:val="00990764"/>
    <w:rsid w:val="00992993"/>
    <w:rsid w:val="009A234D"/>
    <w:rsid w:val="009B39A1"/>
    <w:rsid w:val="009C633C"/>
    <w:rsid w:val="009D0B9F"/>
    <w:rsid w:val="009F2966"/>
    <w:rsid w:val="00A15925"/>
    <w:rsid w:val="00A34E4D"/>
    <w:rsid w:val="00A35F84"/>
    <w:rsid w:val="00A93FDC"/>
    <w:rsid w:val="00AB28E2"/>
    <w:rsid w:val="00AE210F"/>
    <w:rsid w:val="00B05605"/>
    <w:rsid w:val="00B0594B"/>
    <w:rsid w:val="00B556C1"/>
    <w:rsid w:val="00B6581A"/>
    <w:rsid w:val="00B65874"/>
    <w:rsid w:val="00B66462"/>
    <w:rsid w:val="00B673CF"/>
    <w:rsid w:val="00B70D17"/>
    <w:rsid w:val="00B76BF3"/>
    <w:rsid w:val="00BC43C2"/>
    <w:rsid w:val="00BC472D"/>
    <w:rsid w:val="00BC4B11"/>
    <w:rsid w:val="00BE0003"/>
    <w:rsid w:val="00BF3186"/>
    <w:rsid w:val="00C07CBB"/>
    <w:rsid w:val="00C2344C"/>
    <w:rsid w:val="00C3438D"/>
    <w:rsid w:val="00C9770D"/>
    <w:rsid w:val="00C97EC3"/>
    <w:rsid w:val="00CB1F5A"/>
    <w:rsid w:val="00CB6D12"/>
    <w:rsid w:val="00D27630"/>
    <w:rsid w:val="00D361CD"/>
    <w:rsid w:val="00D44D5E"/>
    <w:rsid w:val="00D731CD"/>
    <w:rsid w:val="00DA04B1"/>
    <w:rsid w:val="00DA6EF9"/>
    <w:rsid w:val="00DD02D4"/>
    <w:rsid w:val="00DD7E98"/>
    <w:rsid w:val="00DF6641"/>
    <w:rsid w:val="00DF7765"/>
    <w:rsid w:val="00E00D47"/>
    <w:rsid w:val="00E16222"/>
    <w:rsid w:val="00E4178A"/>
    <w:rsid w:val="00E442A7"/>
    <w:rsid w:val="00E47C58"/>
    <w:rsid w:val="00E93BA2"/>
    <w:rsid w:val="00EA5E8A"/>
    <w:rsid w:val="00EB1D18"/>
    <w:rsid w:val="00EB3BD2"/>
    <w:rsid w:val="00EC11DF"/>
    <w:rsid w:val="00ED7A88"/>
    <w:rsid w:val="00EE48D2"/>
    <w:rsid w:val="00EE6C0C"/>
    <w:rsid w:val="00EF5C5A"/>
    <w:rsid w:val="00F1341D"/>
    <w:rsid w:val="00F155F9"/>
    <w:rsid w:val="00F1726B"/>
    <w:rsid w:val="00F21F54"/>
    <w:rsid w:val="00F246F5"/>
    <w:rsid w:val="00F266CA"/>
    <w:rsid w:val="00F376E3"/>
    <w:rsid w:val="00F420E5"/>
    <w:rsid w:val="00F5186D"/>
    <w:rsid w:val="00F64F40"/>
    <w:rsid w:val="00F701DB"/>
    <w:rsid w:val="00F72772"/>
    <w:rsid w:val="00F91AB1"/>
    <w:rsid w:val="00F97DAC"/>
    <w:rsid w:val="00FB67E9"/>
    <w:rsid w:val="00FC33E8"/>
    <w:rsid w:val="00FF2BE8"/>
    <w:rsid w:val="00FF4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09B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1.wdp"/><Relationship Id="rId18" Type="http://schemas.openxmlformats.org/officeDocument/2006/relationships/image" Target="media/image5.emf"/><Relationship Id="rId26" Type="http://schemas.openxmlformats.org/officeDocument/2006/relationships/image" Target="media/image10.e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5.bin"/><Relationship Id="rId17" Type="http://schemas.openxmlformats.org/officeDocument/2006/relationships/image" Target="media/image4.emf"/><Relationship Id="rId25" Type="http://schemas.openxmlformats.org/officeDocument/2006/relationships/oleObject" Target="embeddings/oleObject3.bin"/><Relationship Id="rId33" Type="http://schemas.openxmlformats.org/officeDocument/2006/relationships/image" Target="media/image15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2.emf"/><Relationship Id="rId1" Type="http://schemas.openxmlformats.org/officeDocument/2006/relationships/numbering" Target="numbering.xml"/><Relationship Id="rId24" Type="http://schemas.openxmlformats.org/officeDocument/2006/relationships/oleObject" Target="embeddings/oleObject2.bin"/><Relationship Id="rId32" Type="http://schemas.openxmlformats.org/officeDocument/2006/relationships/image" Target="media/image14.emf"/><Relationship Id="rId37" Type="http://schemas.openxmlformats.org/officeDocument/2006/relationships/image" Target="media/image17.png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microsoft.com/office/2007/relationships/hdphoto" Target="media/hdphoto2.wdp"/><Relationship Id="rId23" Type="http://schemas.openxmlformats.org/officeDocument/2006/relationships/image" Target="media/image9.wmf"/><Relationship Id="rId28" Type="http://schemas.openxmlformats.org/officeDocument/2006/relationships/image" Target="media/image11.emf"/><Relationship Id="rId36" Type="http://schemas.openxmlformats.org/officeDocument/2006/relationships/package" Target="embeddings/Microsoft_Visio_Drawing111.vsdx"/><Relationship Id="rId19" Type="http://schemas.openxmlformats.org/officeDocument/2006/relationships/image" Target="media/image6.emf"/><Relationship Id="rId31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1.bin"/><Relationship Id="rId27" Type="http://schemas.openxmlformats.org/officeDocument/2006/relationships/oleObject" Target="embeddings/Microsoft_Visio_2003-2010_Drawing1.vsd"/><Relationship Id="rId30" Type="http://schemas.openxmlformats.org/officeDocument/2006/relationships/image" Target="media/image13.wmf"/><Relationship Id="rId35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Administrator</cp:lastModifiedBy>
  <cp:revision>18</cp:revision>
  <cp:lastPrinted>2006-10-02T15:03:00Z</cp:lastPrinted>
  <dcterms:created xsi:type="dcterms:W3CDTF">2017-05-16T07:25:00Z</dcterms:created>
  <dcterms:modified xsi:type="dcterms:W3CDTF">2017-05-16T08:03:00Z</dcterms:modified>
</cp:coreProperties>
</file>